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BA" w:rsidRDefault="00956ABA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05</w:t>
      </w:r>
    </w:p>
    <w:p w:rsidR="00C84C05" w:rsidRDefault="00C84C05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</w:p>
    <w:p w:rsidR="00745507" w:rsidRPr="003E1854" w:rsidRDefault="00745507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3E1854">
        <w:rPr>
          <w:rFonts w:ascii="Times New Roman" w:hAnsi="Times New Roman" w:cs="Times New Roman"/>
          <w:b/>
          <w:bCs/>
          <w:lang w:val="pt-BR"/>
        </w:rPr>
        <w:t>CAPÍTULO 25</w:t>
      </w:r>
    </w:p>
    <w:p w:rsidR="00660D91" w:rsidRPr="00C92DCA" w:rsidRDefault="002632BC" w:rsidP="00C92DCA">
      <w:pPr>
        <w:rPr>
          <w:rFonts w:ascii="Times New Roman" w:hAnsi="Times New Roman" w:cs="Times New Roman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2E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 superfície quadrada (figura abaixo) tem 3.2 mm de lado. Ela está imersa num campo elétrico uniforme com E = 1.800N/C. As linhas do campo fazem um ângulo de 35º com a normal “apontando para fora”, como é mostrado. </w:t>
      </w:r>
      <w:proofErr w:type="gramStart"/>
      <w:r w:rsidRPr="00C92DCA">
        <w:rPr>
          <w:rFonts w:ascii="Times New Roman" w:hAnsi="Times New Roman" w:cs="Times New Roman"/>
        </w:rPr>
        <w:t>Calcular o fluxo através da superfície.</w:t>
      </w:r>
      <w:proofErr w:type="gramEnd"/>
      <w:r w:rsidRPr="00C92DCA">
        <w:rPr>
          <w:rFonts w:ascii="Times New Roman" w:hAnsi="Times New Roman" w:cs="Times New Roman"/>
        </w:rPr>
        <w:t xml:space="preserve"> </w:t>
      </w:r>
    </w:p>
    <w:p w:rsidR="002632BC" w:rsidRDefault="00745507" w:rsidP="00745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39088" cy="1251249"/>
            <wp:effectExtent l="19050" t="0" r="3962" b="0"/>
            <wp:docPr id="9" name="Imagem 8" descr="af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51" cy="125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07" w:rsidRPr="003E1854" w:rsidRDefault="00745507" w:rsidP="00745507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25-2</w:t>
      </w:r>
      <w:r w:rsidR="00370CE8" w:rsidRPr="003E1854">
        <w:rPr>
          <w:rFonts w:ascii="Times New Roman" w:hAnsi="Times New Roman" w:cs="Times New Roman"/>
          <w:b/>
          <w:lang w:val="pt-BR"/>
        </w:rPr>
        <w:t>4</w:t>
      </w:r>
      <w:r w:rsidRPr="003E1854">
        <w:rPr>
          <w:rFonts w:ascii="Times New Roman" w:hAnsi="Times New Roman" w:cs="Times New Roman"/>
          <w:lang w:val="pt-BR"/>
        </w:rPr>
        <w:t xml:space="preserve"> Problema </w:t>
      </w:r>
      <w:proofErr w:type="gramStart"/>
      <w:r w:rsidR="00370CE8" w:rsidRPr="003E1854">
        <w:rPr>
          <w:rFonts w:ascii="Times New Roman" w:hAnsi="Times New Roman" w:cs="Times New Roman"/>
          <w:lang w:val="pt-BR"/>
        </w:rPr>
        <w:t>2</w:t>
      </w:r>
      <w:proofErr w:type="gramEnd"/>
      <w:r w:rsidRPr="003E1854">
        <w:rPr>
          <w:rFonts w:ascii="Times New Roman" w:hAnsi="Times New Roman" w:cs="Times New Roman"/>
          <w:lang w:val="pt-BR"/>
        </w:rPr>
        <w:t>.</w:t>
      </w:r>
    </w:p>
    <w:p w:rsidR="00C92DCA" w:rsidRPr="003E1854" w:rsidRDefault="00C92DCA" w:rsidP="00745507">
      <w:pPr>
        <w:jc w:val="center"/>
        <w:rPr>
          <w:rFonts w:ascii="Times New Roman" w:hAnsi="Times New Roman" w:cs="Times New Roman"/>
          <w:lang w:val="pt-BR"/>
        </w:rPr>
      </w:pPr>
    </w:p>
    <w:p w:rsidR="002632BC" w:rsidRPr="003E1854" w:rsidRDefault="002632BC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Quatro cargas, 2q, q, -q e -2q, estão dispostas nos vértices de um quadrado, como mostra a figura abaixo. Descreva se possível, uma superfície fechada que envolva a carga 2q e através da qual </w:t>
      </w:r>
      <w:proofErr w:type="gramStart"/>
      <w:r w:rsidRPr="003E1854">
        <w:rPr>
          <w:rFonts w:ascii="Times New Roman" w:hAnsi="Times New Roman" w:cs="Times New Roman"/>
          <w:lang w:val="pt-BR"/>
        </w:rPr>
        <w:t>o fluxo liquido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seja (a) 0, (b) </w:t>
      </w:r>
      <w:r w:rsidR="008F0EF1" w:rsidRPr="003E1854">
        <w:rPr>
          <w:rFonts w:ascii="Times New Roman" w:hAnsi="Times New Roman" w:cs="Times New Roman"/>
          <w:lang w:val="pt-BR"/>
        </w:rPr>
        <w:t>+3q/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0</m:t>
            </m:r>
          </m:sub>
        </m:sSub>
      </m:oMath>
      <w:r w:rsidR="008F0EF1" w:rsidRPr="003E1854">
        <w:rPr>
          <w:rFonts w:ascii="Times New Roman" w:hAnsi="Times New Roman" w:cs="Times New Roman"/>
          <w:lang w:val="pt-BR"/>
        </w:rPr>
        <w:t xml:space="preserve"> e (c) -2q/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0</m:t>
            </m:r>
          </m:sub>
        </m:sSub>
      </m:oMath>
      <w:r w:rsidR="008F0EF1" w:rsidRPr="003E1854">
        <w:rPr>
          <w:rFonts w:ascii="Times New Roman" w:hAnsi="Times New Roman" w:cs="Times New Roman"/>
          <w:lang w:val="pt-BR"/>
        </w:rPr>
        <w:t>.</w:t>
      </w:r>
    </w:p>
    <w:p w:rsidR="00370CE8" w:rsidRPr="003E1854" w:rsidRDefault="00F1542C" w:rsidP="00370CE8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79211" cy="14703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5-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69" cy="14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7B" w:rsidRDefault="00DF1B7B" w:rsidP="00C92DCA">
      <w:pPr>
        <w:rPr>
          <w:rFonts w:ascii="Times New Roman" w:hAnsi="Times New Roman" w:cs="Times New Roman"/>
          <w:b/>
          <w:lang w:val="pt-BR"/>
        </w:rPr>
      </w:pPr>
    </w:p>
    <w:p w:rsidR="008F0EF1" w:rsidRPr="003E1854" w:rsidRDefault="008F0EF1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6E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 carga de um condutor neutro é separada pela aproximação de uma barra carregada positivamente, como mostra a figura abaixo. Qual é o fluxo através de cada uma das cinco superfícies gaussianas mostradas em seção transversal? Suponha que as cargas envolvidas por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1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2</m:t>
            </m:r>
          </m:sub>
        </m:sSub>
        <m:r>
          <w:rPr>
            <w:rFonts w:ascii="Cambria Math" w:hAnsi="Times New Roman" w:cs="Times New Roman"/>
            <w:lang w:val="pt-BR"/>
          </w:rPr>
          <m:t xml:space="preserve"> </m:t>
        </m:r>
        <m:r>
          <w:rPr>
            <w:rFonts w:ascii="Cambria Math" w:hAnsi="Cambria Math" w:cs="Times New Roman"/>
          </w:rPr>
          <m:t>e</m:t>
        </m:r>
        <m:r>
          <w:rPr>
            <w:rFonts w:ascii="Cambria Math" w:hAnsi="Times New Roman" w:cs="Times New Roman"/>
            <w:lang w:val="pt-BR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3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 sejam iguais em módulo.</w:t>
      </w:r>
    </w:p>
    <w:p w:rsidR="00370CE8" w:rsidRDefault="002E4B04" w:rsidP="00370CE8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16506" cy="1634679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6-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31" cy="163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04" w:rsidRPr="003E1854" w:rsidRDefault="002E4B04" w:rsidP="00370CE8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</w:p>
    <w:p w:rsidR="008F0EF1" w:rsidRPr="003E1854" w:rsidRDefault="008F0EF1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7E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carga puntiforme de 1.8 </w:t>
      </w:r>
      <m:oMath>
        <m:r>
          <w:rPr>
            <w:rFonts w:ascii="Cambria Math" w:hAnsi="Cambria Math" w:cs="Times New Roman"/>
          </w:rPr>
          <m:t>μC</m:t>
        </m:r>
      </m:oMath>
      <w:r w:rsidRPr="003E1854">
        <w:rPr>
          <w:rFonts w:ascii="Times New Roman" w:hAnsi="Times New Roman" w:cs="Times New Roman"/>
          <w:lang w:val="pt-BR"/>
        </w:rPr>
        <w:t xml:space="preserve"> está no centro de uma superfície gaussiana cúbica com 55 cm de aresta. Qual é o fluxo elétrico liquido através da superfície?</w:t>
      </w:r>
    </w:p>
    <w:p w:rsidR="00F74A84" w:rsidRPr="003E1854" w:rsidRDefault="00AD577D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8E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O fluxo elé</w:t>
      </w:r>
      <w:r w:rsidR="008F0EF1" w:rsidRPr="003E1854">
        <w:rPr>
          <w:rFonts w:ascii="Times New Roman" w:hAnsi="Times New Roman" w:cs="Times New Roman"/>
          <w:lang w:val="pt-BR"/>
        </w:rPr>
        <w:t xml:space="preserve">trico líquido através de cada face de um dado tem um modulo em unidade de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3</m:t>
            </m:r>
          </m:sup>
        </m:sSup>
        <m:r>
          <w:rPr>
            <w:rFonts w:ascii="Cambria Math" w:hAnsi="Cambria Math" w:cs="Times New Roman"/>
          </w:rPr>
          <m:t>N</m:t>
        </m:r>
        <m:r>
          <w:rPr>
            <w:rFonts w:ascii="Cambria Math" w:hAnsi="Times New Roman" w:cs="Times New Roman"/>
            <w:lang w:val="pt-BR"/>
          </w:rPr>
          <m:t>.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2</m:t>
            </m:r>
          </m:sup>
        </m:sSup>
        <m:r>
          <w:rPr>
            <w:rFonts w:ascii="Cambria Math" w:hAnsi="Times New Roman" w:cs="Times New Roman"/>
            <w:lang w:val="pt-BR"/>
          </w:rPr>
          <m:t>/</m:t>
        </m:r>
        <m:r>
          <w:rPr>
            <w:rFonts w:ascii="Cambria Math" w:hAnsi="Cambria Math" w:cs="Times New Roman"/>
          </w:rPr>
          <m:t>C</m:t>
        </m:r>
      </m:oMath>
      <w:r w:rsidR="00F74A84" w:rsidRPr="003E1854">
        <w:rPr>
          <w:rFonts w:ascii="Times New Roman" w:hAnsi="Times New Roman" w:cs="Times New Roman"/>
          <w:lang w:val="pt-BR"/>
        </w:rPr>
        <w:t xml:space="preserve"> que é exatamente igual ao numero de pontos sobre a face (</w:t>
      </w:r>
      <w:proofErr w:type="gramStart"/>
      <w:r w:rsidR="00F74A84" w:rsidRPr="003E1854">
        <w:rPr>
          <w:rFonts w:ascii="Times New Roman" w:hAnsi="Times New Roman" w:cs="Times New Roman"/>
          <w:lang w:val="pt-BR"/>
        </w:rPr>
        <w:t>1</w:t>
      </w:r>
      <w:proofErr w:type="gramEnd"/>
      <w:r w:rsidR="00F74A84" w:rsidRPr="003E1854">
        <w:rPr>
          <w:rFonts w:ascii="Times New Roman" w:hAnsi="Times New Roman" w:cs="Times New Roman"/>
          <w:lang w:val="pt-BR"/>
        </w:rPr>
        <w:t xml:space="preserve"> ate 6). O fluxo é para dentro em relação às faces de numeração ímpar e para fora em relação às de numeração par. Qual é a carga líquida dentro do dado?</w:t>
      </w:r>
    </w:p>
    <w:p w:rsidR="00370CE8" w:rsidRDefault="00F74A84" w:rsidP="00C92DCA">
      <w:pPr>
        <w:rPr>
          <w:rFonts w:ascii="Times New Roman" w:hAnsi="Times New Roman" w:cs="Times New Roman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10E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rede de caçar borboletas está num campo elétrico uniforme, como mostra a </w:t>
      </w:r>
      <w:r w:rsidR="00C92DCA" w:rsidRPr="003E1854">
        <w:rPr>
          <w:rFonts w:ascii="Times New Roman" w:hAnsi="Times New Roman" w:cs="Times New Roman"/>
          <w:lang w:val="pt-BR"/>
        </w:rPr>
        <w:t>Fig</w:t>
      </w:r>
      <w:r w:rsidR="003A1566" w:rsidRPr="003E1854">
        <w:rPr>
          <w:rFonts w:ascii="Times New Roman" w:hAnsi="Times New Roman" w:cs="Times New Roman"/>
          <w:lang w:val="pt-BR"/>
        </w:rPr>
        <w:t>.</w:t>
      </w:r>
      <w:r w:rsidR="00C92DCA" w:rsidRPr="003E1854">
        <w:rPr>
          <w:rFonts w:ascii="Times New Roman" w:hAnsi="Times New Roman" w:cs="Times New Roman"/>
          <w:lang w:val="pt-BR"/>
        </w:rPr>
        <w:t xml:space="preserve"> 25</w:t>
      </w:r>
      <w:r w:rsidR="003A1566" w:rsidRPr="003E1854">
        <w:rPr>
          <w:rFonts w:ascii="Times New Roman" w:hAnsi="Times New Roman" w:cs="Times New Roman"/>
          <w:lang w:val="pt-BR"/>
        </w:rPr>
        <w:t>-</w:t>
      </w:r>
      <w:r w:rsidR="00C92DCA" w:rsidRPr="003E1854">
        <w:rPr>
          <w:rFonts w:ascii="Times New Roman" w:hAnsi="Times New Roman" w:cs="Times New Roman"/>
          <w:lang w:val="pt-BR"/>
        </w:rPr>
        <w:t>29</w:t>
      </w:r>
      <w:r w:rsidRPr="003E1854">
        <w:rPr>
          <w:rFonts w:ascii="Times New Roman" w:hAnsi="Times New Roman" w:cs="Times New Roman"/>
          <w:lang w:val="pt-BR"/>
        </w:rPr>
        <w:t xml:space="preserve">. A borda da rede, um círculo de raio a, está colocada perpendicularmente ao campo. </w:t>
      </w:r>
      <w:r w:rsidRPr="00C92DCA">
        <w:rPr>
          <w:rFonts w:ascii="Times New Roman" w:hAnsi="Times New Roman" w:cs="Times New Roman"/>
        </w:rPr>
        <w:t>Determine o fluxo elétrico através da rede.</w:t>
      </w:r>
    </w:p>
    <w:p w:rsidR="00F74A84" w:rsidRPr="00C92DCA" w:rsidRDefault="00370CE8" w:rsidP="0037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81498" cy="1009498"/>
            <wp:effectExtent l="19050" t="0" r="0" b="0"/>
            <wp:docPr id="11" name="Imagem 10" descr="af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33" cy="10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CA" w:rsidRPr="003E1854" w:rsidRDefault="00C92DCA" w:rsidP="00AD577D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25-29</w:t>
      </w:r>
      <w:r w:rsidRPr="003E1854">
        <w:rPr>
          <w:rFonts w:ascii="Times New Roman" w:hAnsi="Times New Roman" w:cs="Times New Roman"/>
          <w:lang w:val="pt-BR"/>
        </w:rPr>
        <w:t xml:space="preserve"> Problema 10.</w:t>
      </w:r>
    </w:p>
    <w:p w:rsidR="00AD577D" w:rsidRPr="003E1854" w:rsidRDefault="00AD577D" w:rsidP="00C92DCA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F74A84" w:rsidRDefault="00F74A84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11P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 xml:space="preserve">. </w:t>
      </w:r>
      <w:r w:rsidRPr="003E1854">
        <w:rPr>
          <w:rFonts w:ascii="Times New Roman" w:hAnsi="Times New Roman" w:cs="Times New Roman"/>
          <w:lang w:val="pt-BR"/>
        </w:rPr>
        <w:t>Determinou-</w:t>
      </w:r>
      <w:proofErr w:type="gramStart"/>
      <w:r w:rsidRPr="003E1854">
        <w:rPr>
          <w:rFonts w:ascii="Times New Roman" w:hAnsi="Times New Roman" w:cs="Times New Roman"/>
          <w:lang w:val="pt-BR"/>
        </w:rPr>
        <w:t>se ,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experimentalmente, que o campo elétrico numa certa região da atmosfera terrestre, está dirigido verticalmente para baixo. Numa altitude de 300 m, o campo tem módulo de 60,0 N/C e uma altitude de 200 m, 100 N/C. Determine a carga líquida contida num cubo de 100 m de aresta, com as faces horizontais nas altitudes de 200 e 300 m. Despreze a curvatura da Terra.</w:t>
      </w:r>
    </w:p>
    <w:p w:rsidR="00EE7C5D" w:rsidRDefault="00EE7C5D" w:rsidP="00C92DCA">
      <w:pPr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b/>
          <w:lang w:val="pt-BR"/>
        </w:rPr>
        <w:t>12P</w:t>
      </w:r>
      <w:proofErr w:type="gramEnd"/>
      <w:r>
        <w:rPr>
          <w:rFonts w:ascii="Times New Roman" w:hAnsi="Times New Roman" w:cs="Times New Roman"/>
          <w:b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Determine o fluxo líquido através do cubo d</w:t>
      </w:r>
      <w:r w:rsidR="008344D9">
        <w:rPr>
          <w:rFonts w:ascii="Times New Roman" w:hAnsi="Times New Roman" w:cs="Times New Roman"/>
          <w:lang w:val="pt-BR"/>
        </w:rPr>
        <w:t xml:space="preserve">a Fig. 25-25 se o campo elétrico é dado por (a) E=3,00 </w:t>
      </w:r>
      <w:proofErr w:type="spellStart"/>
      <w:r w:rsidR="008344D9">
        <w:rPr>
          <w:rFonts w:ascii="Times New Roman" w:hAnsi="Times New Roman" w:cs="Times New Roman"/>
          <w:lang w:val="pt-BR"/>
        </w:rPr>
        <w:t>y</w:t>
      </w:r>
      <w:r w:rsidR="008344D9" w:rsidRPr="008344D9">
        <w:rPr>
          <w:rFonts w:ascii="Times New Roman" w:hAnsi="Times New Roman" w:cs="Times New Roman"/>
          <w:b/>
          <w:lang w:val="pt-BR"/>
        </w:rPr>
        <w:t>j</w:t>
      </w:r>
      <w:proofErr w:type="spellEnd"/>
      <w:r w:rsidR="008344D9">
        <w:rPr>
          <w:rFonts w:ascii="Times New Roman" w:hAnsi="Times New Roman" w:cs="Times New Roman"/>
          <w:b/>
          <w:lang w:val="pt-BR"/>
        </w:rPr>
        <w:t xml:space="preserve"> </w:t>
      </w:r>
      <w:r w:rsidR="008344D9">
        <w:rPr>
          <w:rFonts w:ascii="Times New Roman" w:hAnsi="Times New Roman" w:cs="Times New Roman"/>
          <w:lang w:val="pt-BR"/>
        </w:rPr>
        <w:t>e (b) E</w:t>
      </w:r>
      <w:r w:rsidR="00ED2B26">
        <w:rPr>
          <w:rFonts w:ascii="Times New Roman" w:hAnsi="Times New Roman" w:cs="Times New Roman"/>
          <w:lang w:val="pt-BR"/>
        </w:rPr>
        <w:t xml:space="preserve">= </w:t>
      </w:r>
      <w:r w:rsidR="00ED2B26" w:rsidRPr="00ED2B26">
        <w:rPr>
          <w:rFonts w:ascii="Times New Roman" w:hAnsi="Times New Roman" w:cs="Times New Roman"/>
          <w:i/>
          <w:lang w:val="pt-BR"/>
        </w:rPr>
        <w:t>-</w:t>
      </w:r>
      <w:r w:rsidR="00ED2B26">
        <w:rPr>
          <w:rFonts w:ascii="Times New Roman" w:hAnsi="Times New Roman" w:cs="Times New Roman"/>
          <w:lang w:val="pt-BR"/>
        </w:rPr>
        <w:t xml:space="preserve"> </w:t>
      </w:r>
      <w:r w:rsidR="008344D9">
        <w:rPr>
          <w:rFonts w:ascii="Times New Roman" w:hAnsi="Times New Roman" w:cs="Times New Roman"/>
          <w:lang w:val="pt-BR"/>
        </w:rPr>
        <w:t>4,00</w:t>
      </w:r>
      <w:r w:rsidR="008344D9" w:rsidRPr="008344D9">
        <w:rPr>
          <w:rFonts w:ascii="Times New Roman" w:hAnsi="Times New Roman" w:cs="Times New Roman"/>
          <w:b/>
          <w:lang w:val="pt-BR"/>
        </w:rPr>
        <w:t xml:space="preserve"> i</w:t>
      </w:r>
      <w:r w:rsidR="008344D9">
        <w:rPr>
          <w:rFonts w:ascii="Times New Roman" w:hAnsi="Times New Roman" w:cs="Times New Roman"/>
          <w:b/>
          <w:lang w:val="pt-BR"/>
        </w:rPr>
        <w:t xml:space="preserve"> </w:t>
      </w:r>
      <w:r w:rsidR="008344D9" w:rsidRPr="008344D9">
        <w:rPr>
          <w:rFonts w:ascii="Times New Roman" w:hAnsi="Times New Roman" w:cs="Times New Roman"/>
          <w:lang w:val="pt-BR"/>
        </w:rPr>
        <w:t>+ (</w:t>
      </w:r>
      <w:r w:rsidR="008344D9">
        <w:rPr>
          <w:rFonts w:ascii="Times New Roman" w:hAnsi="Times New Roman" w:cs="Times New Roman"/>
          <w:lang w:val="pt-BR"/>
        </w:rPr>
        <w:t>6,00 + 3,00 y)</w:t>
      </w:r>
      <w:proofErr w:type="gramStart"/>
      <w:r w:rsidR="008344D9" w:rsidRPr="008344D9">
        <w:rPr>
          <w:rFonts w:ascii="Times New Roman" w:hAnsi="Times New Roman" w:cs="Times New Roman"/>
          <w:b/>
          <w:lang w:val="pt-BR"/>
        </w:rPr>
        <w:t>j</w:t>
      </w:r>
      <w:r w:rsidR="008344D9">
        <w:rPr>
          <w:rFonts w:ascii="Times New Roman" w:hAnsi="Times New Roman" w:cs="Times New Roman"/>
          <w:lang w:val="pt-BR"/>
        </w:rPr>
        <w:t xml:space="preserve"> .</w:t>
      </w:r>
      <w:proofErr w:type="gramEnd"/>
      <w:r w:rsidR="008344D9">
        <w:rPr>
          <w:rFonts w:ascii="Times New Roman" w:hAnsi="Times New Roman" w:cs="Times New Roman"/>
          <w:lang w:val="pt-BR"/>
        </w:rPr>
        <w:t xml:space="preserve"> </w:t>
      </w:r>
      <w:r w:rsidR="008344D9" w:rsidRPr="008344D9">
        <w:rPr>
          <w:rFonts w:ascii="Times New Roman" w:hAnsi="Times New Roman" w:cs="Times New Roman"/>
          <w:i/>
          <w:lang w:val="pt-BR"/>
        </w:rPr>
        <w:t>E</w:t>
      </w:r>
      <w:r w:rsidR="008344D9">
        <w:rPr>
          <w:rFonts w:ascii="Times New Roman" w:hAnsi="Times New Roman" w:cs="Times New Roman"/>
          <w:lang w:val="pt-BR"/>
        </w:rPr>
        <w:t xml:space="preserve"> é dado em newtons por </w:t>
      </w:r>
      <w:proofErr w:type="gramStart"/>
      <w:r w:rsidR="008344D9">
        <w:rPr>
          <w:rFonts w:ascii="Times New Roman" w:hAnsi="Times New Roman" w:cs="Times New Roman"/>
          <w:lang w:val="pt-BR"/>
        </w:rPr>
        <w:t>coulomb</w:t>
      </w:r>
      <w:proofErr w:type="gramEnd"/>
      <w:r w:rsidR="008344D9">
        <w:rPr>
          <w:rFonts w:ascii="Times New Roman" w:hAnsi="Times New Roman" w:cs="Times New Roman"/>
          <w:lang w:val="pt-BR"/>
        </w:rPr>
        <w:t xml:space="preserve"> e </w:t>
      </w:r>
      <w:r w:rsidR="008344D9" w:rsidRPr="008344D9">
        <w:rPr>
          <w:rFonts w:ascii="Times New Roman" w:hAnsi="Times New Roman" w:cs="Times New Roman"/>
          <w:i/>
          <w:lang w:val="pt-BR"/>
        </w:rPr>
        <w:t>y</w:t>
      </w:r>
      <w:r w:rsidR="008344D9">
        <w:rPr>
          <w:rFonts w:ascii="Times New Roman" w:hAnsi="Times New Roman" w:cs="Times New Roman"/>
          <w:i/>
          <w:lang w:val="pt-BR"/>
        </w:rPr>
        <w:t xml:space="preserve"> </w:t>
      </w:r>
      <w:r w:rsidR="008344D9">
        <w:rPr>
          <w:rFonts w:ascii="Times New Roman" w:hAnsi="Times New Roman" w:cs="Times New Roman"/>
          <w:lang w:val="pt-BR"/>
        </w:rPr>
        <w:t xml:space="preserve">em metros. (c) </w:t>
      </w:r>
      <w:r w:rsidR="008344D9">
        <w:rPr>
          <w:rFonts w:ascii="Times New Roman" w:hAnsi="Times New Roman" w:cs="Times New Roman"/>
          <w:lang w:val="pt-BR"/>
        </w:rPr>
        <w:lastRenderedPageBreak/>
        <w:t>Em cada caso, qual é a quantidade de carga dentro do cubo?</w:t>
      </w:r>
    </w:p>
    <w:p w:rsidR="008344D9" w:rsidRDefault="008344D9" w:rsidP="008344D9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85238" cy="2022444"/>
            <wp:effectExtent l="19050" t="0" r="762" b="0"/>
            <wp:docPr id="8" name="Imagem 7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055" cy="20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D9" w:rsidRPr="008344D9" w:rsidRDefault="008344D9" w:rsidP="008344D9">
      <w:pPr>
        <w:jc w:val="center"/>
        <w:rPr>
          <w:rFonts w:ascii="Times New Roman" w:hAnsi="Times New Roman" w:cs="Times New Roman"/>
          <w:lang w:val="pt-BR"/>
        </w:rPr>
      </w:pPr>
      <w:r w:rsidRPr="008344D9">
        <w:rPr>
          <w:rFonts w:ascii="Times New Roman" w:hAnsi="Times New Roman" w:cs="Times New Roman"/>
          <w:b/>
          <w:lang w:val="pt-BR"/>
        </w:rPr>
        <w:t>Fig. 25-25</w:t>
      </w:r>
      <w:r>
        <w:rPr>
          <w:rFonts w:ascii="Times New Roman" w:hAnsi="Times New Roman" w:cs="Times New Roman"/>
          <w:lang w:val="pt-BR"/>
        </w:rPr>
        <w:t xml:space="preserve"> Problema 12.</w:t>
      </w:r>
    </w:p>
    <w:p w:rsidR="00F93001" w:rsidRPr="00F93001" w:rsidRDefault="00F74A84" w:rsidP="00C84C05">
      <w:pPr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13P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carga puntiforme q está colocada num dos vértices de um cubo de aresta a. Qual é o fluxo através </w:t>
      </w:r>
      <w:r w:rsidR="008445D4" w:rsidRPr="003E1854">
        <w:rPr>
          <w:rFonts w:ascii="Times New Roman" w:hAnsi="Times New Roman" w:cs="Times New Roman"/>
          <w:lang w:val="pt-BR"/>
        </w:rPr>
        <w:t>de cada uma das faces do cubo? (Sugestão: Use a lei de Gauss e argumentos de simetria.</w:t>
      </w:r>
      <w:proofErr w:type="gramStart"/>
      <w:r w:rsidR="008445D4" w:rsidRPr="003E1854">
        <w:rPr>
          <w:rFonts w:ascii="Times New Roman" w:hAnsi="Times New Roman" w:cs="Times New Roman"/>
          <w:lang w:val="pt-BR"/>
        </w:rPr>
        <w:t>)</w:t>
      </w:r>
      <w:proofErr w:type="gramEnd"/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25</w:t>
      </w:r>
    </w:p>
    <w:p w:rsidR="00BB3966" w:rsidRDefault="00F93001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2.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-1</w:t>
      </w:r>
      <w:proofErr w:type="gramStart"/>
      <w:r w:rsidRPr="00F93001">
        <w:rPr>
          <w:rFonts w:ascii="Cambria Math" w:hAnsi="Cambria Math"/>
          <w:i/>
          <w:sz w:val="20"/>
          <w:szCs w:val="20"/>
          <w:lang w:val="pt-BR"/>
        </w:rPr>
        <w:t>,5</w:t>
      </w:r>
      <w:proofErr w:type="gramEnd"/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 xml:space="preserve">-2 </w:t>
      </w:r>
      <w:r w:rsidRPr="00F93001">
        <w:rPr>
          <w:rFonts w:ascii="Cambria Math" w:hAnsi="Cambria Math"/>
          <w:i/>
          <w:sz w:val="20"/>
          <w:szCs w:val="20"/>
          <w:lang w:val="pt-BR"/>
        </w:rPr>
        <w:t>Nm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F93001">
        <w:rPr>
          <w:rFonts w:ascii="Cambria Math" w:hAnsi="Cambria Math"/>
          <w:i/>
          <w:sz w:val="20"/>
          <w:szCs w:val="20"/>
          <w:lang w:val="pt-BR"/>
        </w:rPr>
        <w:t>/C (entra</w:t>
      </w:r>
      <w:r w:rsidR="00804A86">
        <w:rPr>
          <w:rFonts w:ascii="Cambria Math" w:hAnsi="Cambria Math"/>
          <w:i/>
          <w:sz w:val="20"/>
          <w:szCs w:val="20"/>
          <w:lang w:val="pt-BR"/>
        </w:rPr>
        <w:t>n</w:t>
      </w:r>
      <w:r w:rsidRPr="00F93001">
        <w:rPr>
          <w:rFonts w:ascii="Cambria Math" w:hAnsi="Cambria Math"/>
          <w:i/>
          <w:sz w:val="20"/>
          <w:szCs w:val="20"/>
          <w:lang w:val="pt-BR"/>
        </w:rPr>
        <w:t>do)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5.(a)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Envolve 2q e –</w:t>
      </w:r>
      <w:r w:rsidR="00145522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>q, ou envolve todas as quatro cargas.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 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Envolve 2q e q.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(c) 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Impossível.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6.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1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+q/</w:t>
      </w:r>
      <w:r w:rsidRPr="00EC1BC4">
        <w:rPr>
          <w:rFonts w:ascii="Cambria Math" w:hAnsi="Cambria Math"/>
          <w:i/>
          <w:sz w:val="20"/>
          <w:szCs w:val="20"/>
        </w:rPr>
        <w:t>ε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0,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2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-q/</w:t>
      </w:r>
      <w:r w:rsidRPr="00EC1BC4">
        <w:rPr>
          <w:rFonts w:ascii="Cambria Math" w:hAnsi="Cambria Math"/>
          <w:i/>
          <w:sz w:val="20"/>
          <w:szCs w:val="20"/>
        </w:rPr>
        <w:t>ε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0,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3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+q/</w:t>
      </w:r>
      <w:r w:rsidRPr="00EC1BC4">
        <w:rPr>
          <w:rFonts w:ascii="Cambria Math" w:hAnsi="Cambria Math"/>
          <w:i/>
          <w:sz w:val="20"/>
          <w:szCs w:val="20"/>
        </w:rPr>
        <w:t>ε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0,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4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0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,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lang w:val="pt-BR"/>
        </w:rPr>
        <w:t>5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+q/</w:t>
      </w:r>
      <w:r w:rsidRPr="00EC1BC4">
        <w:rPr>
          <w:rFonts w:ascii="Cambria Math" w:hAnsi="Cambria Math"/>
          <w:i/>
          <w:sz w:val="20"/>
          <w:szCs w:val="20"/>
        </w:rPr>
        <w:t>ε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0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7. </w:t>
      </w:r>
      <m:oMath>
        <m:r>
          <w:rPr>
            <w:rFonts w:ascii="Cambria Math" w:hAnsi="Cambria Math" w:cs="Times New Roman"/>
            <w:sz w:val="20"/>
            <w:szCs w:val="20"/>
            <w:lang w:val="pt-BR"/>
          </w:rPr>
          <m:t>2,0</m:t>
        </m:r>
        <m:r>
          <w:rPr>
            <w:rFonts w:ascii="Cambria Math" w:hAnsi="Cambria Math" w:cs="Times New Roman"/>
            <w:sz w:val="20"/>
            <w:szCs w:val="20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5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N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lang w:val="pt-BR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8.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>q = +2,66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-8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C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10.</w:t>
      </w:r>
      <w:r w:rsidRPr="00F93001">
        <w:rPr>
          <w:lang w:val="pt-BR"/>
        </w:rPr>
        <w:t xml:space="preserve">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2</w:t>
      </w:r>
      <w:r w:rsidRPr="00EC1BC4">
        <w:rPr>
          <w:rFonts w:ascii="Cambria Math" w:hAnsi="Cambria Math"/>
          <w:i/>
          <w:sz w:val="20"/>
          <w:szCs w:val="20"/>
        </w:rPr>
        <w:t>π</w:t>
      </w:r>
      <w:r w:rsidRPr="00F93001">
        <w:rPr>
          <w:rFonts w:ascii="Cambria Math" w:hAnsi="Cambria Math"/>
          <w:i/>
          <w:sz w:val="20"/>
          <w:szCs w:val="20"/>
          <w:lang w:val="pt-BR"/>
        </w:rPr>
        <w:t>a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F93001">
        <w:rPr>
          <w:rFonts w:ascii="Cambria Math" w:hAnsi="Cambria Math"/>
          <w:i/>
          <w:sz w:val="20"/>
          <w:szCs w:val="20"/>
          <w:lang w:val="pt-BR"/>
        </w:rPr>
        <w:t>E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11.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3,54 </w:t>
      </w:r>
      <w:r>
        <w:rPr>
          <w:rFonts w:ascii="Times New Roman" w:hAnsi="Times New Roman" w:cs="Times New Roman"/>
          <w:sz w:val="20"/>
          <w:szCs w:val="20"/>
        </w:rPr>
        <w:t>μ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C.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12. (a)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8,23 Nm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F93001">
        <w:rPr>
          <w:rFonts w:ascii="Cambria Math" w:hAnsi="Cambria Math"/>
          <w:i/>
          <w:sz w:val="20"/>
          <w:szCs w:val="20"/>
          <w:lang w:val="pt-BR"/>
        </w:rPr>
        <w:t>/C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</w:t>
      </w:r>
      <w:r w:rsidRPr="00F93001">
        <w:rPr>
          <w:lang w:val="pt-BR"/>
        </w:rPr>
        <w:t xml:space="preserve"> </w:t>
      </w:r>
      <w:r w:rsidRPr="00EC1BC4">
        <w:rPr>
          <w:rFonts w:ascii="Cambria Math" w:hAnsi="Cambria Math"/>
          <w:i/>
          <w:sz w:val="20"/>
          <w:szCs w:val="20"/>
        </w:rPr>
        <w:t>φ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8,20 Nm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F93001">
        <w:rPr>
          <w:rFonts w:ascii="Cambria Math" w:hAnsi="Cambria Math"/>
          <w:i/>
          <w:sz w:val="20"/>
          <w:szCs w:val="20"/>
          <w:lang w:val="pt-BR"/>
        </w:rPr>
        <w:t>/C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(c) </w:t>
      </w:r>
      <w:proofErr w:type="spellStart"/>
      <w:r w:rsidRPr="00F93001">
        <w:rPr>
          <w:rFonts w:ascii="Cambria Math" w:hAnsi="Cambria Math"/>
          <w:i/>
          <w:sz w:val="20"/>
          <w:szCs w:val="20"/>
          <w:lang w:val="pt-BR"/>
        </w:rPr>
        <w:t>q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a</w:t>
      </w:r>
      <w:proofErr w:type="spellEnd"/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7,28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-11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C </w:t>
      </w:r>
      <w:proofErr w:type="spellStart"/>
      <w:r w:rsidRPr="00F93001">
        <w:rPr>
          <w:rFonts w:ascii="Cambria Math" w:hAnsi="Cambria Math"/>
          <w:i/>
          <w:sz w:val="20"/>
          <w:szCs w:val="20"/>
          <w:lang w:val="pt-BR"/>
        </w:rPr>
        <w:t>q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b</w:t>
      </w:r>
      <w:proofErr w:type="spellEnd"/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= 7,26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-11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C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13.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Através de cada uma das três faces que se encontram em q: zero: através de cada uma das outras três faces: q/24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0</m:t>
            </m:r>
          </m:sub>
        </m:sSub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BB3966" w:rsidRPr="00F93001" w:rsidRDefault="00BB3966" w:rsidP="00BB3966">
      <w:pPr>
        <w:pStyle w:val="NoSpacing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BB3966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56" w:rsidRDefault="00701956" w:rsidP="009F0044">
      <w:pPr>
        <w:spacing w:after="0" w:line="240" w:lineRule="auto"/>
      </w:pPr>
      <w:r>
        <w:separator/>
      </w:r>
    </w:p>
  </w:endnote>
  <w:endnote w:type="continuationSeparator" w:id="0">
    <w:p w:rsidR="00701956" w:rsidRDefault="00701956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56" w:rsidRDefault="00701956" w:rsidP="009F0044">
      <w:pPr>
        <w:spacing w:after="0" w:line="240" w:lineRule="auto"/>
      </w:pPr>
      <w:r>
        <w:separator/>
      </w:r>
    </w:p>
  </w:footnote>
  <w:footnote w:type="continuationSeparator" w:id="0">
    <w:p w:rsidR="00701956" w:rsidRDefault="00701956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C21"/>
    <w:rsid w:val="000A0CA2"/>
    <w:rsid w:val="000B0336"/>
    <w:rsid w:val="00145522"/>
    <w:rsid w:val="00150D52"/>
    <w:rsid w:val="001A6841"/>
    <w:rsid w:val="001B5D9B"/>
    <w:rsid w:val="0024310D"/>
    <w:rsid w:val="0024533D"/>
    <w:rsid w:val="002632BC"/>
    <w:rsid w:val="002714B0"/>
    <w:rsid w:val="002A0DE9"/>
    <w:rsid w:val="002B6991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44301"/>
    <w:rsid w:val="004A7FAD"/>
    <w:rsid w:val="004B662E"/>
    <w:rsid w:val="004C22EC"/>
    <w:rsid w:val="004D72F5"/>
    <w:rsid w:val="004F615E"/>
    <w:rsid w:val="00510F15"/>
    <w:rsid w:val="005229F6"/>
    <w:rsid w:val="00553567"/>
    <w:rsid w:val="006271C1"/>
    <w:rsid w:val="006346AE"/>
    <w:rsid w:val="00650AFE"/>
    <w:rsid w:val="00660D91"/>
    <w:rsid w:val="006A0333"/>
    <w:rsid w:val="006A6BBC"/>
    <w:rsid w:val="006C3DAF"/>
    <w:rsid w:val="00701956"/>
    <w:rsid w:val="00733014"/>
    <w:rsid w:val="0074417C"/>
    <w:rsid w:val="00745507"/>
    <w:rsid w:val="0077103A"/>
    <w:rsid w:val="007B6A62"/>
    <w:rsid w:val="007E433B"/>
    <w:rsid w:val="00804A86"/>
    <w:rsid w:val="008313C8"/>
    <w:rsid w:val="008344D9"/>
    <w:rsid w:val="00834709"/>
    <w:rsid w:val="008445D4"/>
    <w:rsid w:val="0089756E"/>
    <w:rsid w:val="008F0EF1"/>
    <w:rsid w:val="00944E4F"/>
    <w:rsid w:val="00956ABA"/>
    <w:rsid w:val="00956E87"/>
    <w:rsid w:val="009767CD"/>
    <w:rsid w:val="009A0435"/>
    <w:rsid w:val="009C4056"/>
    <w:rsid w:val="009F0044"/>
    <w:rsid w:val="00A01A2C"/>
    <w:rsid w:val="00A423A5"/>
    <w:rsid w:val="00AB5D77"/>
    <w:rsid w:val="00AD577D"/>
    <w:rsid w:val="00BB1C21"/>
    <w:rsid w:val="00BB3966"/>
    <w:rsid w:val="00BF67AE"/>
    <w:rsid w:val="00C21F1A"/>
    <w:rsid w:val="00C67FB0"/>
    <w:rsid w:val="00C84C05"/>
    <w:rsid w:val="00C91DEC"/>
    <w:rsid w:val="00C92DCA"/>
    <w:rsid w:val="00CB4894"/>
    <w:rsid w:val="00D03C03"/>
    <w:rsid w:val="00D13072"/>
    <w:rsid w:val="00D32EF2"/>
    <w:rsid w:val="00DD29AE"/>
    <w:rsid w:val="00DF1B7B"/>
    <w:rsid w:val="00E72293"/>
    <w:rsid w:val="00E83DE3"/>
    <w:rsid w:val="00EC2E84"/>
    <w:rsid w:val="00EC2E93"/>
    <w:rsid w:val="00ED2B26"/>
    <w:rsid w:val="00EE7815"/>
    <w:rsid w:val="00EE7C5D"/>
    <w:rsid w:val="00EF46C6"/>
    <w:rsid w:val="00F1542C"/>
    <w:rsid w:val="00F23DD6"/>
    <w:rsid w:val="00F340CE"/>
    <w:rsid w:val="00F46A46"/>
    <w:rsid w:val="00F5754C"/>
    <w:rsid w:val="00F74A84"/>
    <w:rsid w:val="00F93001"/>
    <w:rsid w:val="00FA1BCF"/>
    <w:rsid w:val="00FB01E0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44"/>
  </w:style>
  <w:style w:type="paragraph" w:styleId="Footer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44"/>
  </w:style>
  <w:style w:type="paragraph" w:styleId="NoSpacing">
    <w:name w:val="No Spacing"/>
    <w:uiPriority w:val="1"/>
    <w:qFormat/>
    <w:rsid w:val="004C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0442-1CDE-4F17-ADDE-F8AA356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2014-02-28T19:43:00Z</dcterms:created>
  <dcterms:modified xsi:type="dcterms:W3CDTF">2015-01-19T12:36:00Z</dcterms:modified>
</cp:coreProperties>
</file>