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1C" w:rsidRPr="00EF151C" w:rsidRDefault="00CD5592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Lista Aula Teórica</w:t>
      </w:r>
      <w:r>
        <w:rPr>
          <w:rFonts w:ascii="Times New Roman" w:hAnsi="Times New Roman" w:cs="Times New Roman"/>
          <w:b/>
          <w:bCs/>
        </w:rPr>
        <w:t xml:space="preserve"> 17</w:t>
      </w:r>
    </w:p>
    <w:p w:rsidR="00CD5592" w:rsidRDefault="00CD5592" w:rsidP="008A3E7B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CAPÍTULO 31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40</w:t>
      </w:r>
      <w:r w:rsidR="00CA7CB7">
        <w:rPr>
          <w:rFonts w:ascii="Times New Roman" w:hAnsi="Times New Roman" w:cs="Times New Roman"/>
          <w:b/>
        </w:rPr>
        <w:t>E</w:t>
      </w:r>
      <w:proofErr w:type="gramEnd"/>
      <w:r w:rsidR="00CA7CB7">
        <w:rPr>
          <w:rFonts w:ascii="Times New Roman" w:hAnsi="Times New Roman" w:cs="Times New Roman"/>
          <w:b/>
        </w:rPr>
        <w:t>.</w:t>
      </w:r>
      <w:r w:rsidR="00CA7CB7">
        <w:rPr>
          <w:rFonts w:ascii="Times New Roman" w:hAnsi="Times New Roman" w:cs="Times New Roman"/>
        </w:rPr>
        <w:t xml:space="preserve"> Cada um dos oito condutores mostrados na Fig. 31-50 transporta uma corrente de </w:t>
      </w:r>
      <m:oMath>
        <m:r>
          <w:rPr>
            <w:rFonts w:ascii="Cambria Math" w:hAnsi="Cambria Math" w:cs="Times New Roman"/>
          </w:rPr>
          <m:t>2,0 A</m:t>
        </m:r>
      </m:oMath>
      <w:r w:rsidR="00CA7CB7">
        <w:rPr>
          <w:rFonts w:ascii="Times New Roman" w:hAnsi="Times New Roman" w:cs="Times New Roman"/>
        </w:rPr>
        <w:t xml:space="preserve"> para dentro ou para fora da página. Dois caminhos são indicados para a integral de linha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</w:rPr>
              <m:t>B</m:t>
            </m:r>
            <m:r>
              <w:rPr>
                <w:rFonts w:ascii="Cambria Math" w:hAnsi="Cambria Math" w:cs="Times New Roman"/>
              </w:rPr>
              <m:t>.ds</m:t>
            </m:r>
          </m:e>
        </m:nary>
      </m:oMath>
      <w:r w:rsidR="00CA7CB7">
        <w:rPr>
          <w:rFonts w:ascii="Times New Roman" w:hAnsi="Times New Roman" w:cs="Times New Roman"/>
        </w:rPr>
        <w:t xml:space="preserve">. Qual é o valor da integral para (a) o caminho </w:t>
      </w:r>
      <w:proofErr w:type="gramStart"/>
      <w:r w:rsidR="00CA7CB7">
        <w:rPr>
          <w:rFonts w:ascii="Times New Roman" w:hAnsi="Times New Roman" w:cs="Times New Roman"/>
        </w:rPr>
        <w:t>1</w:t>
      </w:r>
      <w:proofErr w:type="gramEnd"/>
      <w:r w:rsidR="00CA7CB7">
        <w:rPr>
          <w:rFonts w:ascii="Times New Roman" w:hAnsi="Times New Roman" w:cs="Times New Roman"/>
        </w:rPr>
        <w:t xml:space="preserve"> e (b) para o caminho 2?</w:t>
      </w:r>
    </w:p>
    <w:p w:rsidR="00CA7CB7" w:rsidRDefault="00CA7CB7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CA7CB7" w:rsidRDefault="00CA7CB7" w:rsidP="00CA7CB7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2392091" cy="1155802"/>
            <wp:effectExtent l="19050" t="0" r="8209" b="0"/>
            <wp:docPr id="1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36" cy="115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B7" w:rsidRDefault="00CA7CB7" w:rsidP="00CA7CB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CA7CB7" w:rsidRPr="00CA7CB7" w:rsidRDefault="00CA7CB7" w:rsidP="00CA7CB7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CA7CB7">
        <w:rPr>
          <w:rFonts w:ascii="Times New Roman" w:hAnsi="Times New Roman" w:cs="Times New Roman"/>
          <w:b/>
        </w:rPr>
        <w:t>Fig. 30-51</w:t>
      </w:r>
      <w:r>
        <w:rPr>
          <w:rFonts w:ascii="Times New Roman" w:hAnsi="Times New Roman" w:cs="Times New Roman"/>
        </w:rPr>
        <w:t xml:space="preserve"> Exercício 40.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133F5D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41</w:t>
      </w:r>
      <w:r w:rsidR="00E010D8">
        <w:rPr>
          <w:rFonts w:ascii="Times New Roman" w:hAnsi="Times New Roman" w:cs="Times New Roman"/>
          <w:b/>
        </w:rPr>
        <w:t>E</w:t>
      </w:r>
      <w:proofErr w:type="gramEnd"/>
      <w:r w:rsidR="00E010D8">
        <w:rPr>
          <w:rFonts w:ascii="Times New Roman" w:hAnsi="Times New Roman" w:cs="Times New Roman"/>
          <w:b/>
        </w:rPr>
        <w:t>.</w:t>
      </w:r>
      <w:r w:rsidR="00E010D8">
        <w:rPr>
          <w:rFonts w:ascii="Times New Roman" w:hAnsi="Times New Roman" w:cs="Times New Roman"/>
        </w:rPr>
        <w:t xml:space="preserve"> </w:t>
      </w:r>
      <w:r w:rsidR="00133F5D">
        <w:rPr>
          <w:rFonts w:ascii="Times New Roman" w:hAnsi="Times New Roman" w:cs="Times New Roman"/>
        </w:rPr>
        <w:t xml:space="preserve">Oito fios cortam a página perpendicularmente, nos pontos mostrados na Fig. 31-51. Um fio marcado com o número inteiro </w:t>
      </w:r>
      <m:oMath>
        <m:r>
          <w:rPr>
            <w:rFonts w:ascii="Cambria Math" w:hAnsi="Cambria Math" w:cs="Times New Roman"/>
          </w:rPr>
          <m:t>k</m:t>
        </m:r>
      </m:oMath>
      <w:r w:rsidR="00133F5D">
        <w:rPr>
          <w:rFonts w:ascii="Times New Roman" w:hAnsi="Times New Roman" w:cs="Times New Roman"/>
        </w:rPr>
        <w:t xml:space="preserve"> (</w:t>
      </w:r>
      <m:oMath>
        <m:r>
          <w:rPr>
            <w:rFonts w:ascii="Cambria Math" w:hAnsi="Cambria Math" w:cs="Times New Roman"/>
          </w:rPr>
          <m:t>k=1, 2</m:t>
        </m:r>
        <w:proofErr w:type="gramStart"/>
        <m:r>
          <w:rPr>
            <w:rFonts w:ascii="Cambria Math" w:hAnsi="Cambria Math" w:cs="Times New Roman"/>
          </w:rPr>
          <m:t>, …</m:t>
        </m:r>
        <w:proofErr w:type="gramEnd"/>
        <m:r>
          <w:rPr>
            <w:rFonts w:ascii="Cambria Math" w:hAnsi="Cambria Math" w:cs="Times New Roman"/>
          </w:rPr>
          <m:t>, 8)</m:t>
        </m:r>
      </m:oMath>
      <w:r w:rsidR="00133F5D">
        <w:rPr>
          <w:rFonts w:ascii="Times New Roman" w:hAnsi="Times New Roman" w:cs="Times New Roman"/>
        </w:rPr>
        <w:t xml:space="preserve"> transporta a corrente </w:t>
      </w:r>
      <m:oMath>
        <m:r>
          <w:rPr>
            <w:rFonts w:ascii="Cambria Math" w:hAnsi="Cambria Math" w:cs="Times New Roman"/>
          </w:rPr>
          <m:t>k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133F5D">
        <w:rPr>
          <w:rFonts w:ascii="Times New Roman" w:hAnsi="Times New Roman" w:cs="Times New Roman"/>
        </w:rPr>
        <w:t xml:space="preserve">. Para os fios com </w:t>
      </w:r>
      <m:oMath>
        <m:r>
          <w:rPr>
            <w:rFonts w:ascii="Cambria Math" w:hAnsi="Cambria Math" w:cs="Times New Roman"/>
          </w:rPr>
          <m:t>k</m:t>
        </m:r>
      </m:oMath>
      <w:r w:rsidR="00133F5D">
        <w:rPr>
          <w:rFonts w:ascii="Times New Roman" w:hAnsi="Times New Roman" w:cs="Times New Roman"/>
        </w:rPr>
        <w:t xml:space="preserve"> ímpar, a corrente está para fora da página; para os com </w:t>
      </w:r>
      <m:oMath>
        <m:r>
          <w:rPr>
            <w:rFonts w:ascii="Cambria Math" w:hAnsi="Cambria Math" w:cs="Times New Roman"/>
          </w:rPr>
          <m:t>k</m:t>
        </m:r>
      </m:oMath>
      <w:r w:rsidR="00133F5D">
        <w:rPr>
          <w:rFonts w:ascii="Times New Roman" w:hAnsi="Times New Roman" w:cs="Times New Roman"/>
        </w:rPr>
        <w:t xml:space="preserve"> par, a corrente está para dentro da página. Calcular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</w:rPr>
              <m:t>B</m:t>
            </m:r>
            <m:r>
              <w:rPr>
                <w:rFonts w:ascii="Cambria Math" w:hAnsi="Cambria Math" w:cs="Times New Roman"/>
              </w:rPr>
              <m:t>.ds</m:t>
            </m:r>
          </m:e>
        </m:nary>
      </m:oMath>
      <w:r w:rsidR="00133F5D">
        <w:rPr>
          <w:rFonts w:ascii="Times New Roman" w:hAnsi="Times New Roman" w:cs="Times New Roman"/>
        </w:rPr>
        <w:t xml:space="preserve"> ao longo do caminho fechado no sentido indicado.</w:t>
      </w:r>
    </w:p>
    <w:p w:rsidR="00133F5D" w:rsidRDefault="00133F5D" w:rsidP="00133F5D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133F5D" w:rsidRDefault="00E04DFF" w:rsidP="00133F5D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941423" cy="1938557"/>
            <wp:effectExtent l="19050" t="0" r="1677" b="0"/>
            <wp:docPr id="20" name="Imagem 8" descr="C:\Users\Gustavo\Dropbox\Arquivo\Graduação\FGE3001\Lista\Imagens\ch29\afg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ustavo\Dropbox\Arquivo\Graduação\FGE3001\Lista\Imagens\ch29\afg0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41" cy="194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F5D" w:rsidRDefault="00133F5D" w:rsidP="00133F5D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133F5D" w:rsidRPr="00E010D8" w:rsidRDefault="00133F5D" w:rsidP="00133F5D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79156A">
        <w:rPr>
          <w:rFonts w:ascii="Times New Roman" w:hAnsi="Times New Roman" w:cs="Times New Roman"/>
          <w:b/>
        </w:rPr>
        <w:t>Fig. 31-51</w:t>
      </w:r>
      <w:r>
        <w:rPr>
          <w:rFonts w:ascii="Times New Roman" w:hAnsi="Times New Roman" w:cs="Times New Roman"/>
        </w:rPr>
        <w:t xml:space="preserve"> Exercício 41.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283A67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42</w:t>
      </w:r>
      <w:r w:rsidR="00E04DFF">
        <w:rPr>
          <w:rFonts w:ascii="Times New Roman" w:hAnsi="Times New Roman" w:cs="Times New Roman"/>
          <w:b/>
        </w:rPr>
        <w:t>E</w:t>
      </w:r>
      <w:proofErr w:type="gramEnd"/>
      <w:r w:rsidR="00E04DFF">
        <w:rPr>
          <w:rFonts w:ascii="Times New Roman" w:hAnsi="Times New Roman" w:cs="Times New Roman"/>
          <w:b/>
        </w:rPr>
        <w:t xml:space="preserve">. </w:t>
      </w:r>
      <w:r w:rsidR="00E04DFF">
        <w:rPr>
          <w:rFonts w:ascii="Times New Roman" w:hAnsi="Times New Roman" w:cs="Times New Roman"/>
        </w:rPr>
        <w:t xml:space="preserve">A Fig. 31-52 mostra uma seção transversal de um condutor cilíndrico longo, de raio </w:t>
      </w:r>
      <m:oMath>
        <m:r>
          <w:rPr>
            <w:rFonts w:ascii="Cambria Math" w:hAnsi="Cambria Math" w:cs="Times New Roman"/>
          </w:rPr>
          <m:t>a</m:t>
        </m:r>
      </m:oMath>
      <w:r w:rsidR="00E04DFF">
        <w:rPr>
          <w:rFonts w:ascii="Times New Roman" w:hAnsi="Times New Roman" w:cs="Times New Roman"/>
        </w:rPr>
        <w:t xml:space="preserve">, transportando uma corrente </w:t>
      </w:r>
      <m:oMath>
        <m:r>
          <w:rPr>
            <w:rFonts w:ascii="Cambria Math" w:hAnsi="Cambria Math" w:cs="Times New Roman"/>
          </w:rPr>
          <m:t>i</m:t>
        </m:r>
      </m:oMath>
      <w:r w:rsidR="00E04DFF">
        <w:rPr>
          <w:rFonts w:ascii="Times New Roman" w:hAnsi="Times New Roman" w:cs="Times New Roman"/>
        </w:rPr>
        <w:t xml:space="preserve"> uniformemente distribuída. Suponha </w:t>
      </w:r>
      <m:oMath>
        <m:r>
          <w:rPr>
            <w:rFonts w:ascii="Cambria Math" w:hAnsi="Cambria Math" w:cs="Times New Roman"/>
          </w:rPr>
          <m:t>a=2,0 cm</m:t>
        </m:r>
      </m:oMath>
      <w:r w:rsidR="00E04DFF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i=100 A</m:t>
        </m:r>
      </m:oMath>
      <w:r w:rsidR="00E04DFF">
        <w:rPr>
          <w:rFonts w:ascii="Times New Roman" w:hAnsi="Times New Roman" w:cs="Times New Roman"/>
        </w:rPr>
        <w:t xml:space="preserve"> e faça o gráfico de </w:t>
      </w:r>
      <m:oMath>
        <m:r>
          <w:rPr>
            <w:rFonts w:ascii="Cambria Math" w:hAnsi="Cambria Math" w:cs="Times New Roman"/>
          </w:rPr>
          <m:t>B(r)</m:t>
        </m:r>
      </m:oMath>
      <w:r w:rsidR="00E04DFF">
        <w:rPr>
          <w:rFonts w:ascii="Times New Roman" w:hAnsi="Times New Roman" w:cs="Times New Roman"/>
        </w:rPr>
        <w:t xml:space="preserve"> na faixa de </w:t>
      </w:r>
      <m:oMath>
        <m:r>
          <w:rPr>
            <w:rFonts w:ascii="Cambria Math" w:hAnsi="Cambria Math" w:cs="Times New Roman"/>
          </w:rPr>
          <m:t>0&lt;r&lt;6,0 cm</m:t>
        </m:r>
      </m:oMath>
      <w:r w:rsidR="00E04DFF">
        <w:rPr>
          <w:rFonts w:ascii="Times New Roman" w:hAnsi="Times New Roman" w:cs="Times New Roman"/>
        </w:rPr>
        <w:t>.</w:t>
      </w:r>
    </w:p>
    <w:p w:rsidR="00E04DFF" w:rsidRDefault="00283A67" w:rsidP="00E04DFF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lastRenderedPageBreak/>
        <w:drawing>
          <wp:inline distT="0" distB="0" distL="0" distR="0">
            <wp:extent cx="1378153" cy="1374975"/>
            <wp:effectExtent l="19050" t="0" r="0" b="0"/>
            <wp:docPr id="21" name="Imagem 9" descr="C:\Users\Gustavo\Dropbox\Arquivo\Graduação\FGE3001\Lista\Imagens\ch29\afg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ustavo\Dropbox\Arquivo\Graduação\FGE3001\Lista\Imagens\ch29\afg0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895" cy="137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DFF" w:rsidRDefault="00E04DFF" w:rsidP="00E04DF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E04DFF" w:rsidRPr="00E04DFF" w:rsidRDefault="00E04DFF" w:rsidP="00E04DFF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E04DFF">
        <w:rPr>
          <w:rFonts w:ascii="Times New Roman" w:hAnsi="Times New Roman" w:cs="Times New Roman"/>
          <w:b/>
        </w:rPr>
        <w:t>Fig. 31-52</w:t>
      </w:r>
      <w:r>
        <w:rPr>
          <w:rFonts w:ascii="Times New Roman" w:hAnsi="Times New Roman" w:cs="Times New Roman"/>
        </w:rPr>
        <w:t xml:space="preserve"> Exercício 42.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46</w:t>
      </w:r>
      <w:r w:rsidR="00283A67">
        <w:rPr>
          <w:rFonts w:ascii="Times New Roman" w:hAnsi="Times New Roman" w:cs="Times New Roman"/>
          <w:b/>
        </w:rPr>
        <w:t>P</w:t>
      </w:r>
      <w:proofErr w:type="gramEnd"/>
      <w:r w:rsidR="00283A67">
        <w:rPr>
          <w:rFonts w:ascii="Times New Roman" w:hAnsi="Times New Roman" w:cs="Times New Roman"/>
          <w:b/>
        </w:rPr>
        <w:t>.</w:t>
      </w:r>
      <w:r w:rsidR="00283A67">
        <w:rPr>
          <w:rFonts w:ascii="Times New Roman" w:hAnsi="Times New Roman" w:cs="Times New Roman"/>
        </w:rPr>
        <w:t xml:space="preserve"> A Fig.</w:t>
      </w:r>
      <w:r w:rsidR="00C52E94">
        <w:rPr>
          <w:rFonts w:ascii="Times New Roman" w:hAnsi="Times New Roman" w:cs="Times New Roman"/>
        </w:rPr>
        <w:t xml:space="preserve"> 31-55 mostra uma seção transversal de um condutor cilíndrico oco, de raios </w:t>
      </w:r>
      <m:oMath>
        <m:r>
          <w:rPr>
            <w:rFonts w:ascii="Cambria Math" w:hAnsi="Cambria Math" w:cs="Times New Roman"/>
          </w:rPr>
          <m:t>a</m:t>
        </m:r>
      </m:oMath>
      <w:r w:rsidR="00C52E94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b</m:t>
        </m:r>
      </m:oMath>
      <w:r w:rsidR="00C52E94">
        <w:rPr>
          <w:rFonts w:ascii="Times New Roman" w:hAnsi="Times New Roman" w:cs="Times New Roman"/>
        </w:rPr>
        <w:t xml:space="preserve">, transportando uma corrente </w:t>
      </w:r>
      <m:oMath>
        <m:r>
          <w:rPr>
            <w:rFonts w:ascii="Cambria Math" w:hAnsi="Cambria Math" w:cs="Times New Roman"/>
          </w:rPr>
          <m:t>i</m:t>
        </m:r>
      </m:oMath>
      <w:r w:rsidR="00C52E94">
        <w:rPr>
          <w:rFonts w:ascii="Times New Roman" w:hAnsi="Times New Roman" w:cs="Times New Roman"/>
        </w:rPr>
        <w:t xml:space="preserve"> uniformemente distribuída. (a) Mostre que </w:t>
      </w:r>
      <m:oMath>
        <m:r>
          <w:rPr>
            <w:rFonts w:ascii="Cambria Math" w:hAnsi="Cambria Math" w:cs="Times New Roman"/>
          </w:rPr>
          <m:t>B(r)</m:t>
        </m:r>
      </m:oMath>
      <w:r w:rsidR="00C52E94">
        <w:rPr>
          <w:rFonts w:ascii="Times New Roman" w:hAnsi="Times New Roman" w:cs="Times New Roman"/>
        </w:rPr>
        <w:t xml:space="preserve"> para a faixa de </w:t>
      </w:r>
      <m:oMath>
        <m:r>
          <w:rPr>
            <w:rFonts w:ascii="Cambria Math" w:hAnsi="Cambria Math" w:cs="Times New Roman"/>
          </w:rPr>
          <m:t>b&lt;r&lt;a</m:t>
        </m:r>
      </m:oMath>
      <w:r w:rsidR="00C52E94">
        <w:rPr>
          <w:rFonts w:ascii="Times New Roman" w:hAnsi="Times New Roman" w:cs="Times New Roman"/>
        </w:rPr>
        <w:t xml:space="preserve"> é dado por</w:t>
      </w:r>
    </w:p>
    <w:p w:rsidR="00C52E94" w:rsidRDefault="00C52E94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C52E94" w:rsidRDefault="00C52E94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B=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i</m:t>
              </m:r>
            </m:num>
            <m:den>
              <m:r>
                <w:rPr>
                  <w:rFonts w:ascii="Cambria Math" w:hAnsi="Cambria Math" w:cs="Times New Roman"/>
                </w:rPr>
                <m:t>2π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d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r</m:t>
                  </m:r>
                </m:den>
              </m:f>
            </m:e>
          </m:d>
        </m:oMath>
      </m:oMathPara>
    </w:p>
    <w:p w:rsidR="00C52E94" w:rsidRDefault="00C52E94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C52E94" w:rsidRDefault="00C52E94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Mostre que, quando </w:t>
      </w:r>
      <m:oMath>
        <m:r>
          <w:rPr>
            <w:rFonts w:ascii="Cambria Math" w:hAnsi="Cambria Math" w:cs="Times New Roman"/>
          </w:rPr>
          <m:t>r=a</m:t>
        </m:r>
      </m:oMath>
      <w:r>
        <w:rPr>
          <w:rFonts w:ascii="Times New Roman" w:hAnsi="Times New Roman" w:cs="Times New Roman"/>
        </w:rPr>
        <w:t xml:space="preserve">, essa equação dá o campo magnético </w:t>
      </w:r>
      <m:oMath>
        <m:r>
          <w:rPr>
            <w:rFonts w:ascii="Cambria Math" w:hAnsi="Cambria Math" w:cs="Times New Roman"/>
          </w:rPr>
          <m:t>B</m:t>
        </m:r>
      </m:oMath>
      <w:r>
        <w:rPr>
          <w:rFonts w:ascii="Times New Roman" w:hAnsi="Times New Roman" w:cs="Times New Roman"/>
        </w:rPr>
        <w:t xml:space="preserve"> para um fio retilíneo longo; quando </w:t>
      </w:r>
      <m:oMath>
        <m:r>
          <w:rPr>
            <w:rFonts w:ascii="Cambria Math" w:hAnsi="Cambria Math" w:cs="Times New Roman"/>
          </w:rPr>
          <m:t>r=b</m:t>
        </m:r>
      </m:oMath>
      <w:r>
        <w:rPr>
          <w:rFonts w:ascii="Times New Roman" w:hAnsi="Times New Roman" w:cs="Times New Roman"/>
        </w:rPr>
        <w:t xml:space="preserve">, dá campo magnético nulo e, quando </w:t>
      </w:r>
      <m:oMath>
        <m:r>
          <w:rPr>
            <w:rFonts w:ascii="Cambria Math" w:hAnsi="Cambria Math" w:cs="Times New Roman"/>
          </w:rPr>
          <m:t>b=0</m:t>
        </m:r>
      </m:oMath>
      <w:r>
        <w:rPr>
          <w:rFonts w:ascii="Times New Roman" w:hAnsi="Times New Roman" w:cs="Times New Roman"/>
        </w:rPr>
        <w:t xml:space="preserve">, dá o campo magnético no interior de um condutor sólido. (c) Suponha </w:t>
      </w:r>
      <m:oMath>
        <m:r>
          <w:rPr>
            <w:rFonts w:ascii="Cambria Math" w:hAnsi="Cambria Math" w:cs="Times New Roman"/>
          </w:rPr>
          <m:t>a=2,0 cm</m:t>
        </m:r>
      </m:oMath>
      <w:r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b=1,0 cm</m:t>
        </m:r>
      </m:oMath>
      <w:r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i=100 A</m:t>
        </m:r>
      </m:oMath>
      <w:r>
        <w:rPr>
          <w:rFonts w:ascii="Times New Roman" w:hAnsi="Times New Roman" w:cs="Times New Roman"/>
        </w:rPr>
        <w:t xml:space="preserve"> e faça o gráfico de </w:t>
      </w:r>
      <m:oMath>
        <m:r>
          <w:rPr>
            <w:rFonts w:ascii="Cambria Math" w:hAnsi="Cambria Math" w:cs="Times New Roman"/>
          </w:rPr>
          <m:t>B(r)</m:t>
        </m:r>
      </m:oMath>
      <w:r>
        <w:rPr>
          <w:rFonts w:ascii="Times New Roman" w:hAnsi="Times New Roman" w:cs="Times New Roman"/>
        </w:rPr>
        <w:t xml:space="preserve"> na faixa de </w:t>
      </w:r>
      <m:oMath>
        <m:r>
          <w:rPr>
            <w:rFonts w:ascii="Cambria Math" w:hAnsi="Cambria Math" w:cs="Times New Roman"/>
          </w:rPr>
          <m:t>0&lt;r&lt;6 cm</m:t>
        </m:r>
      </m:oMath>
      <w:r>
        <w:rPr>
          <w:rFonts w:ascii="Times New Roman" w:hAnsi="Times New Roman" w:cs="Times New Roman"/>
        </w:rPr>
        <w:t>.</w:t>
      </w:r>
    </w:p>
    <w:p w:rsidR="00C52E94" w:rsidRDefault="00C52E94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C52E94" w:rsidRDefault="00F32808" w:rsidP="00C52E94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433779" cy="1433779"/>
            <wp:effectExtent l="19050" t="0" r="0" b="0"/>
            <wp:docPr id="22" name="Imagem 10" descr="C:\Users\Gustavo\Dropbox\Arquivo\Graduação\FGE3001\Lista\Imagens\ch29\afg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ustavo\Dropbox\Arquivo\Graduação\FGE3001\Lista\Imagens\ch29\afg0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63" cy="143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E94" w:rsidRDefault="00C52E94" w:rsidP="00C52E94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C52E94" w:rsidRPr="00283A67" w:rsidRDefault="00C52E94" w:rsidP="00C52E94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C52E94">
        <w:rPr>
          <w:rFonts w:ascii="Times New Roman" w:hAnsi="Times New Roman" w:cs="Times New Roman"/>
          <w:b/>
        </w:rPr>
        <w:t>Fig. 31-55</w:t>
      </w:r>
      <w:r>
        <w:rPr>
          <w:rFonts w:ascii="Times New Roman" w:hAnsi="Times New Roman" w:cs="Times New Roman"/>
        </w:rPr>
        <w:t xml:space="preserve"> Problema 46.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47</w:t>
      </w:r>
      <w:r w:rsidR="006E78C4">
        <w:rPr>
          <w:rFonts w:ascii="Times New Roman" w:hAnsi="Times New Roman" w:cs="Times New Roman"/>
          <w:b/>
        </w:rPr>
        <w:t>P</w:t>
      </w:r>
      <w:proofErr w:type="gramEnd"/>
      <w:r w:rsidR="006E78C4">
        <w:rPr>
          <w:rFonts w:ascii="Times New Roman" w:hAnsi="Times New Roman" w:cs="Times New Roman"/>
          <w:b/>
        </w:rPr>
        <w:t>.</w:t>
      </w:r>
      <w:r w:rsidR="006E78C4">
        <w:rPr>
          <w:rFonts w:ascii="Times New Roman" w:hAnsi="Times New Roman" w:cs="Times New Roman"/>
        </w:rPr>
        <w:t xml:space="preserve"> A Fig. 31-56 mostra uma seção transversal de um condutor longo de um tipo chamado de cabo coaxial. Seus raios (</w:t>
      </w:r>
      <m:oMath>
        <m:r>
          <w:rPr>
            <w:rFonts w:ascii="Cambria Math" w:hAnsi="Cambria Math" w:cs="Times New Roman"/>
          </w:rPr>
          <m:t>a, b, c</m:t>
        </m:r>
      </m:oMath>
      <w:r w:rsidR="006E78C4">
        <w:rPr>
          <w:rFonts w:ascii="Times New Roman" w:hAnsi="Times New Roman" w:cs="Times New Roman"/>
        </w:rPr>
        <w:t xml:space="preserve">) estão mostrados na figura. Existem correntes iguais </w:t>
      </w:r>
      <m:oMath>
        <m:r>
          <w:rPr>
            <w:rFonts w:ascii="Cambria Math" w:hAnsi="Cambria Math" w:cs="Times New Roman"/>
          </w:rPr>
          <m:t>i</m:t>
        </m:r>
      </m:oMath>
      <w:r w:rsidR="006E78C4">
        <w:rPr>
          <w:rFonts w:ascii="Times New Roman" w:hAnsi="Times New Roman" w:cs="Times New Roman"/>
        </w:rPr>
        <w:t>, mas de sentidos opostos, nos dois condutores.</w:t>
      </w:r>
      <w:r w:rsidR="00246582">
        <w:rPr>
          <w:rFonts w:ascii="Times New Roman" w:hAnsi="Times New Roman" w:cs="Times New Roman"/>
        </w:rPr>
        <w:t xml:space="preserve"> Obtenha as expressões para </w:t>
      </w:r>
      <m:oMath>
        <m:r>
          <w:rPr>
            <w:rFonts w:ascii="Cambria Math" w:hAnsi="Cambria Math" w:cs="Times New Roman"/>
          </w:rPr>
          <m:t>B(r)</m:t>
        </m:r>
      </m:oMath>
      <w:r w:rsidR="00246582">
        <w:rPr>
          <w:rFonts w:ascii="Times New Roman" w:hAnsi="Times New Roman" w:cs="Times New Roman"/>
        </w:rPr>
        <w:t xml:space="preserve"> nas faixas (a) </w:t>
      </w:r>
      <m:oMath>
        <m:r>
          <w:rPr>
            <w:rFonts w:ascii="Cambria Math" w:hAnsi="Cambria Math" w:cs="Times New Roman"/>
          </w:rPr>
          <m:t>r&lt;c</m:t>
        </m:r>
      </m:oMath>
      <w:r w:rsidR="00246582">
        <w:rPr>
          <w:rFonts w:ascii="Times New Roman" w:hAnsi="Times New Roman" w:cs="Times New Roman"/>
        </w:rPr>
        <w:t xml:space="preserve">, (b) </w:t>
      </w:r>
      <m:oMath>
        <m:r>
          <w:rPr>
            <w:rFonts w:ascii="Cambria Math" w:hAnsi="Cambria Math" w:cs="Times New Roman"/>
          </w:rPr>
          <m:t>c&lt;r&lt;b</m:t>
        </m:r>
      </m:oMath>
      <w:r w:rsidR="00246582">
        <w:rPr>
          <w:rFonts w:ascii="Times New Roman" w:hAnsi="Times New Roman" w:cs="Times New Roman"/>
        </w:rPr>
        <w:t xml:space="preserve">, (c) </w:t>
      </w:r>
      <m:oMath>
        <m:r>
          <w:rPr>
            <w:rFonts w:ascii="Cambria Math" w:hAnsi="Cambria Math" w:cs="Times New Roman"/>
          </w:rPr>
          <m:t>b&lt;r&lt;a</m:t>
        </m:r>
      </m:oMath>
      <w:r w:rsidR="00246582">
        <w:rPr>
          <w:rFonts w:ascii="Times New Roman" w:hAnsi="Times New Roman" w:cs="Times New Roman"/>
        </w:rPr>
        <w:t xml:space="preserve"> e (d) </w:t>
      </w:r>
      <m:oMath>
        <m:r>
          <w:rPr>
            <w:rFonts w:ascii="Cambria Math" w:hAnsi="Cambria Math" w:cs="Times New Roman"/>
          </w:rPr>
          <m:t>r&gt;a</m:t>
        </m:r>
      </m:oMath>
      <w:r w:rsidR="00246582">
        <w:rPr>
          <w:rFonts w:ascii="Times New Roman" w:hAnsi="Times New Roman" w:cs="Times New Roman"/>
        </w:rPr>
        <w:t>.</w:t>
      </w:r>
      <w:r w:rsidR="00AA7BC7">
        <w:rPr>
          <w:rFonts w:ascii="Times New Roman" w:hAnsi="Times New Roman" w:cs="Times New Roman"/>
        </w:rPr>
        <w:t xml:space="preserve"> (e) Teste essas expressões para todos os casos especiais que lhe ocorram. (f) Suponha </w:t>
      </w:r>
      <m:oMath>
        <m:r>
          <w:rPr>
            <w:rFonts w:ascii="Cambria Math" w:hAnsi="Cambria Math" w:cs="Times New Roman"/>
          </w:rPr>
          <m:t>a=2,0 cm</m:t>
        </m:r>
      </m:oMath>
      <w:r w:rsidR="00AA7BC7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b=1,8 cm</m:t>
        </m:r>
      </m:oMath>
      <w:r w:rsidR="00AA7BC7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c=0,40 cm</m:t>
        </m:r>
      </m:oMath>
      <w:proofErr w:type="gramStart"/>
      <w:r w:rsidR="00AA7BC7">
        <w:rPr>
          <w:rFonts w:ascii="Times New Roman" w:hAnsi="Times New Roman" w:cs="Times New Roman"/>
        </w:rPr>
        <w:t>,</w:t>
      </w:r>
      <w:proofErr w:type="gramEnd"/>
      <m:oMath>
        <m:r>
          <w:rPr>
            <w:rFonts w:ascii="Cambria Math" w:hAnsi="Cambria Math" w:cs="Times New Roman"/>
          </w:rPr>
          <m:t>i=120 A</m:t>
        </m:r>
      </m:oMath>
      <w:r w:rsidR="00AA7BC7">
        <w:rPr>
          <w:rFonts w:ascii="Times New Roman" w:hAnsi="Times New Roman" w:cs="Times New Roman"/>
        </w:rPr>
        <w:t xml:space="preserve"> e faça o gráfico de </w:t>
      </w:r>
      <m:oMath>
        <m:r>
          <w:rPr>
            <w:rFonts w:ascii="Cambria Math" w:hAnsi="Cambria Math" w:cs="Times New Roman"/>
          </w:rPr>
          <m:t>B(r)</m:t>
        </m:r>
      </m:oMath>
      <w:r w:rsidR="00AA7BC7">
        <w:rPr>
          <w:rFonts w:ascii="Times New Roman" w:hAnsi="Times New Roman" w:cs="Times New Roman"/>
        </w:rPr>
        <w:t xml:space="preserve"> na faixa de </w:t>
      </w:r>
      <m:oMath>
        <m:r>
          <w:rPr>
            <w:rFonts w:ascii="Cambria Math" w:hAnsi="Cambria Math" w:cs="Times New Roman"/>
          </w:rPr>
          <m:t>0&lt;r&lt;3 cm</m:t>
        </m:r>
      </m:oMath>
      <w:r w:rsidR="00AA7BC7">
        <w:rPr>
          <w:rFonts w:ascii="Times New Roman" w:hAnsi="Times New Roman" w:cs="Times New Roman"/>
        </w:rPr>
        <w:t>.</w:t>
      </w:r>
    </w:p>
    <w:p w:rsidR="00AA7BC7" w:rsidRDefault="00AA7BC7" w:rsidP="00AA7BC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936914" w:rsidRDefault="00936914" w:rsidP="00AA7BC7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lastRenderedPageBreak/>
        <w:drawing>
          <wp:inline distT="0" distB="0" distL="0" distR="0">
            <wp:extent cx="1480566" cy="1477151"/>
            <wp:effectExtent l="19050" t="0" r="5334" b="0"/>
            <wp:docPr id="23" name="Imagem 11" descr="C:\Users\Gustavo\Dropbox\Arquivo\Graduação\FGE3001\Lista\Imagens\ch29\afg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ustavo\Dropbox\Arquivo\Graduação\FGE3001\Lista\Imagens\ch29\afg0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00" cy="147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914" w:rsidRDefault="00936914" w:rsidP="00AA7BC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EF151C" w:rsidRDefault="00936914" w:rsidP="00936914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936914">
        <w:rPr>
          <w:rFonts w:ascii="Times New Roman" w:hAnsi="Times New Roman" w:cs="Times New Roman"/>
          <w:b/>
        </w:rPr>
        <w:t>Fig. 31-56</w:t>
      </w:r>
      <w:r>
        <w:rPr>
          <w:rFonts w:ascii="Times New Roman" w:hAnsi="Times New Roman" w:cs="Times New Roman"/>
        </w:rPr>
        <w:t xml:space="preserve"> Problema 47.</w:t>
      </w:r>
    </w:p>
    <w:p w:rsidR="00936914" w:rsidRPr="00936914" w:rsidRDefault="00936914" w:rsidP="00936914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EF151C" w:rsidRPr="00D52D14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48</w:t>
      </w:r>
      <w:r w:rsidR="00D52D14">
        <w:rPr>
          <w:rFonts w:ascii="Times New Roman" w:hAnsi="Times New Roman" w:cs="Times New Roman"/>
          <w:b/>
        </w:rPr>
        <w:t>P</w:t>
      </w:r>
      <w:proofErr w:type="gramEnd"/>
      <w:r w:rsidR="00D52D14">
        <w:rPr>
          <w:rFonts w:ascii="Times New Roman" w:hAnsi="Times New Roman" w:cs="Times New Roman"/>
          <w:b/>
        </w:rPr>
        <w:t>.</w:t>
      </w:r>
      <w:r w:rsidR="00D52D14">
        <w:rPr>
          <w:rFonts w:ascii="Times New Roman" w:hAnsi="Times New Roman" w:cs="Times New Roman"/>
        </w:rPr>
        <w:t xml:space="preserve"> </w:t>
      </w:r>
      <w:r w:rsidR="00402677">
        <w:rPr>
          <w:rFonts w:ascii="Times New Roman" w:hAnsi="Times New Roman" w:cs="Times New Roman"/>
        </w:rPr>
        <w:t xml:space="preserve">A densidade de corrente no interior de um fio cilíndrico comprido e maciço de raio </w:t>
      </w:r>
      <m:oMath>
        <m:r>
          <w:rPr>
            <w:rFonts w:ascii="Cambria Math" w:hAnsi="Cambria Math" w:cs="Times New Roman"/>
          </w:rPr>
          <m:t>a</m:t>
        </m:r>
      </m:oMath>
      <w:r w:rsidR="00402677">
        <w:rPr>
          <w:rFonts w:ascii="Times New Roman" w:hAnsi="Times New Roman" w:cs="Times New Roman"/>
        </w:rPr>
        <w:t xml:space="preserve"> está na direção do eixo central e varia linearmente com a distância radial </w:t>
      </w:r>
      <m:oMath>
        <m:r>
          <w:rPr>
            <w:rFonts w:ascii="Cambria Math" w:hAnsi="Cambria Math" w:cs="Times New Roman"/>
          </w:rPr>
          <m:t>r</m:t>
        </m:r>
      </m:oMath>
      <w:r w:rsidR="00402677">
        <w:rPr>
          <w:rFonts w:ascii="Times New Roman" w:hAnsi="Times New Roman" w:cs="Times New Roman"/>
        </w:rPr>
        <w:t xml:space="preserve"> de acordo com </w:t>
      </w:r>
      <m:oMath>
        <m:r>
          <w:rPr>
            <w:rFonts w:ascii="Cambria Math" w:hAnsi="Cambria Math" w:cs="Times New Roman"/>
          </w:rPr>
          <m:t>J=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J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r/a</m:t>
        </m:r>
      </m:oMath>
      <w:r w:rsidR="00402677">
        <w:rPr>
          <w:rFonts w:ascii="Times New Roman" w:hAnsi="Times New Roman" w:cs="Times New Roman"/>
        </w:rPr>
        <w:t>. Determine o campo magnético no interior do fio.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Pr="00E12E66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53</w:t>
      </w:r>
      <w:r w:rsidR="00E12E66">
        <w:rPr>
          <w:rFonts w:ascii="Times New Roman" w:hAnsi="Times New Roman" w:cs="Times New Roman"/>
          <w:b/>
        </w:rPr>
        <w:t>E</w:t>
      </w:r>
      <w:proofErr w:type="gramEnd"/>
      <w:r w:rsidR="00E12E66">
        <w:rPr>
          <w:rFonts w:ascii="Times New Roman" w:hAnsi="Times New Roman" w:cs="Times New Roman"/>
          <w:b/>
        </w:rPr>
        <w:t>.</w:t>
      </w:r>
      <w:r w:rsidR="00E12E66">
        <w:rPr>
          <w:rFonts w:ascii="Times New Roman" w:hAnsi="Times New Roman" w:cs="Times New Roman"/>
        </w:rPr>
        <w:t xml:space="preserve"> Um solenoide de </w:t>
      </w:r>
      <m:oMath>
        <m:r>
          <w:rPr>
            <w:rFonts w:ascii="Cambria Math" w:hAnsi="Cambria Math" w:cs="Times New Roman"/>
          </w:rPr>
          <m:t>95,0 cm</m:t>
        </m:r>
      </m:oMath>
      <w:r w:rsidR="00E12E66">
        <w:rPr>
          <w:rFonts w:ascii="Times New Roman" w:hAnsi="Times New Roman" w:cs="Times New Roman"/>
        </w:rPr>
        <w:t xml:space="preserve"> de comprimento tem um raio de </w:t>
      </w:r>
      <m:oMath>
        <m:r>
          <w:rPr>
            <w:rFonts w:ascii="Cambria Math" w:hAnsi="Cambria Math" w:cs="Times New Roman"/>
          </w:rPr>
          <m:t>2,00 cm</m:t>
        </m:r>
      </m:oMath>
      <w:r w:rsidR="00E12E66">
        <w:rPr>
          <w:rFonts w:ascii="Times New Roman" w:hAnsi="Times New Roman" w:cs="Times New Roman"/>
        </w:rPr>
        <w:t xml:space="preserve">, um enrolamento de </w:t>
      </w:r>
      <m:oMath>
        <m:r>
          <w:rPr>
            <w:rFonts w:ascii="Cambria Math" w:hAnsi="Cambria Math" w:cs="Times New Roman"/>
          </w:rPr>
          <m:t>1200</m:t>
        </m:r>
      </m:oMath>
      <w:r w:rsidR="00E12E66">
        <w:rPr>
          <w:rFonts w:ascii="Times New Roman" w:hAnsi="Times New Roman" w:cs="Times New Roman"/>
        </w:rPr>
        <w:t xml:space="preserve"> espiras e transporta uma corrente de </w:t>
      </w:r>
      <m:oMath>
        <m:r>
          <w:rPr>
            <w:rFonts w:ascii="Cambria Math" w:hAnsi="Cambria Math" w:cs="Times New Roman"/>
          </w:rPr>
          <m:t>3,60 A</m:t>
        </m:r>
      </m:oMath>
      <w:r w:rsidR="00E12E66">
        <w:rPr>
          <w:rFonts w:ascii="Times New Roman" w:hAnsi="Times New Roman" w:cs="Times New Roman"/>
        </w:rPr>
        <w:t>. Calcule o módulo do campo magnético no interior do solenoide.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5</w:t>
      </w:r>
      <w:r w:rsidRPr="00EF151C">
        <w:rPr>
          <w:rFonts w:ascii="Times New Roman" w:hAnsi="Times New Roman" w:cs="Times New Roman"/>
          <w:b/>
        </w:rPr>
        <w:t>6</w:t>
      </w:r>
      <w:r w:rsidR="00E12E66">
        <w:rPr>
          <w:rFonts w:ascii="Times New Roman" w:hAnsi="Times New Roman" w:cs="Times New Roman"/>
          <w:b/>
        </w:rPr>
        <w:t>E</w:t>
      </w:r>
      <w:proofErr w:type="gramEnd"/>
      <w:r w:rsidRPr="00EF151C">
        <w:rPr>
          <w:rFonts w:ascii="Times New Roman" w:hAnsi="Times New Roman" w:cs="Times New Roman"/>
          <w:b/>
        </w:rPr>
        <w:t>.</w:t>
      </w:r>
      <w:r w:rsidR="00E12E66">
        <w:rPr>
          <w:rFonts w:ascii="Times New Roman" w:hAnsi="Times New Roman" w:cs="Times New Roman"/>
        </w:rPr>
        <w:t xml:space="preserve"> Um </w:t>
      </w:r>
      <w:proofErr w:type="spellStart"/>
      <w:r w:rsidR="00E12E66">
        <w:rPr>
          <w:rFonts w:ascii="Times New Roman" w:hAnsi="Times New Roman" w:cs="Times New Roman"/>
        </w:rPr>
        <w:t>toroide</w:t>
      </w:r>
      <w:proofErr w:type="spellEnd"/>
      <w:r w:rsidR="00E12E66">
        <w:rPr>
          <w:rFonts w:ascii="Times New Roman" w:hAnsi="Times New Roman" w:cs="Times New Roman"/>
        </w:rPr>
        <w:t xml:space="preserve">, tendo seção transversal quadrada, com </w:t>
      </w:r>
      <m:oMath>
        <m:r>
          <w:rPr>
            <w:rFonts w:ascii="Cambria Math" w:hAnsi="Cambria Math" w:cs="Times New Roman"/>
          </w:rPr>
          <m:t>5,00 cm</m:t>
        </m:r>
      </m:oMath>
      <w:r w:rsidR="00E12E66">
        <w:rPr>
          <w:rFonts w:ascii="Times New Roman" w:hAnsi="Times New Roman" w:cs="Times New Roman"/>
        </w:rPr>
        <w:t xml:space="preserve"> de lado e um raio interno de </w:t>
      </w:r>
      <m:oMath>
        <m:r>
          <w:rPr>
            <w:rFonts w:ascii="Cambria Math" w:hAnsi="Cambria Math" w:cs="Times New Roman"/>
          </w:rPr>
          <m:t>15,0 cm</m:t>
        </m:r>
      </m:oMath>
      <w:r w:rsidR="00E12E66">
        <w:rPr>
          <w:rFonts w:ascii="Times New Roman" w:hAnsi="Times New Roman" w:cs="Times New Roman"/>
        </w:rPr>
        <w:t xml:space="preserve">, possui </w:t>
      </w:r>
      <m:oMath>
        <m:r>
          <w:rPr>
            <w:rFonts w:ascii="Cambria Math" w:hAnsi="Cambria Math" w:cs="Times New Roman"/>
          </w:rPr>
          <m:t>500</m:t>
        </m:r>
      </m:oMath>
      <w:r w:rsidR="00E12E66">
        <w:rPr>
          <w:rFonts w:ascii="Times New Roman" w:hAnsi="Times New Roman" w:cs="Times New Roman"/>
        </w:rPr>
        <w:t xml:space="preserve"> espiras e transporta uma corrente de </w:t>
      </w:r>
      <m:oMath>
        <m:r>
          <w:rPr>
            <w:rFonts w:ascii="Cambria Math" w:hAnsi="Cambria Math" w:cs="Times New Roman"/>
          </w:rPr>
          <m:t>0,800 A</m:t>
        </m:r>
      </m:oMath>
      <w:r w:rsidR="00E12E66">
        <w:rPr>
          <w:rFonts w:ascii="Times New Roman" w:hAnsi="Times New Roman" w:cs="Times New Roman"/>
        </w:rPr>
        <w:t xml:space="preserve">. Qual é o módulo do campo magnético no interior do toroide (a) no raio interno e (b) no raio externo do </w:t>
      </w:r>
      <w:proofErr w:type="spellStart"/>
      <w:r w:rsidR="00E12E66">
        <w:rPr>
          <w:rFonts w:ascii="Times New Roman" w:hAnsi="Times New Roman" w:cs="Times New Roman"/>
        </w:rPr>
        <w:t>toroide</w:t>
      </w:r>
      <w:proofErr w:type="spellEnd"/>
      <w:r w:rsidR="00E12E66">
        <w:rPr>
          <w:rFonts w:ascii="Times New Roman" w:hAnsi="Times New Roman" w:cs="Times New Roman"/>
        </w:rPr>
        <w:t>?</w:t>
      </w:r>
    </w:p>
    <w:p w:rsidR="001C4F1B" w:rsidRDefault="001C4F1B" w:rsidP="00FF136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EC140A" w:rsidRDefault="00EC140A" w:rsidP="00105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140A" w:rsidRDefault="00EC140A" w:rsidP="00EC1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140A" w:rsidRDefault="00EC140A" w:rsidP="00EC1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Respostas</w:t>
      </w:r>
    </w:p>
    <w:p w:rsidR="00EC140A" w:rsidRDefault="00EC140A" w:rsidP="00EC1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Capítulo 31:</w:t>
      </w:r>
    </w:p>
    <w:p w:rsidR="00EC140A" w:rsidRPr="00C26E43" w:rsidRDefault="001D5468" w:rsidP="00105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E43">
        <w:rPr>
          <w:rFonts w:ascii="Times New Roman" w:hAnsi="Times New Roman" w:cs="Times New Roman"/>
          <w:b/>
          <w:sz w:val="20"/>
          <w:szCs w:val="20"/>
        </w:rPr>
        <w:t xml:space="preserve">40. </w:t>
      </w:r>
      <w:r w:rsidRPr="00C26E43">
        <w:rPr>
          <w:rFonts w:ascii="Times New Roman" w:hAnsi="Times New Roman" w:cs="Times New Roman"/>
          <w:sz w:val="20"/>
          <w:szCs w:val="20"/>
        </w:rPr>
        <w:t xml:space="preserve">a)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</m:acc>
          </m:e>
        </m:nary>
        <m:r>
          <w:rPr>
            <w:rFonts w:ascii="Cambria Math" w:hAnsi="Times New Roman" w:cs="Times New Roman"/>
            <w:sz w:val="20"/>
            <w:szCs w:val="20"/>
          </w:rPr>
          <m:t>.</m:t>
        </m:r>
        <m:acc>
          <m:accPr>
            <m:chr m:val="⃗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ds</m:t>
            </m:r>
          </m:e>
        </m:acc>
        <m:r>
          <w:rPr>
            <w:rFonts w:ascii="Cambria Math" w:hAnsi="Times New Roman" w:cs="Times New Roman"/>
            <w:sz w:val="20"/>
            <w:szCs w:val="20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i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 b)</w:t>
      </w:r>
      <m:oMath>
        <m:r>
          <w:rPr>
            <w:rFonts w:ascii="Cambria Math" w:hAnsi="Times New Roman" w:cs="Times New Roman"/>
            <w:sz w:val="20"/>
            <w:szCs w:val="20"/>
          </w:rPr>
          <m:t xml:space="preserve"> </m:t>
        </m:r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</m:acc>
          </m:e>
        </m:nary>
        <m:r>
          <w:rPr>
            <w:rFonts w:ascii="Cambria Math" w:hAnsi="Times New Roman" w:cs="Times New Roman"/>
            <w:sz w:val="20"/>
            <w:szCs w:val="20"/>
          </w:rPr>
          <m:t>.</m:t>
        </m:r>
        <m:acc>
          <m:accPr>
            <m:chr m:val="⃗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ds</m:t>
            </m:r>
          </m:e>
        </m:acc>
        <m:r>
          <w:rPr>
            <w:rFonts w:ascii="Cambria Math" w:hAnsi="Times New Roman" w:cs="Times New Roman"/>
            <w:sz w:val="20"/>
            <w:szCs w:val="20"/>
          </w:rPr>
          <m:t>=0</m:t>
        </m:r>
      </m:oMath>
      <w:r w:rsidRPr="00C26E43">
        <w:rPr>
          <w:rFonts w:ascii="Times New Roman" w:hAnsi="Times New Roman" w:cs="Times New Roman"/>
          <w:b/>
          <w:sz w:val="20"/>
          <w:szCs w:val="20"/>
        </w:rPr>
        <w:t xml:space="preserve"> 41.</w:t>
      </w:r>
      <w:r w:rsidRPr="00C26E43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Times New Roman" w:cs="Times New Roman"/>
            <w:sz w:val="20"/>
            <w:szCs w:val="20"/>
          </w:rPr>
          <m:t>+5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</m:sSub>
      </m:oMath>
      <w:r w:rsidRPr="00C26E43">
        <w:rPr>
          <w:rFonts w:ascii="Times New Roman" w:hAnsi="Times New Roman" w:cs="Times New Roman"/>
          <w:sz w:val="20"/>
          <w:szCs w:val="20"/>
        </w:rPr>
        <w:t>.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 47. </w:t>
      </w:r>
      <w:r w:rsidRPr="00C26E43">
        <w:rPr>
          <w:rFonts w:ascii="Times New Roman" w:hAnsi="Times New Roman" w:cs="Times New Roman"/>
          <w:sz w:val="20"/>
          <w:szCs w:val="20"/>
        </w:rPr>
        <w:t xml:space="preserve">(a)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ir</m:t>
        </m:r>
        <m:r>
          <w:rPr>
            <w:rFonts w:ascii="Cambria Math" w:hAnsi="Times New Roman" w:cs="Times New Roman"/>
            <w:sz w:val="20"/>
            <w:szCs w:val="20"/>
          </w:rPr>
          <m:t>/2</m:t>
        </m:r>
        <m:r>
          <w:rPr>
            <w:rFonts w:ascii="Cambria Math" w:hAnsi="Cambria Math" w:cs="Times New Roman"/>
            <w:sz w:val="20"/>
            <w:szCs w:val="20"/>
          </w:rPr>
          <m:t>πc</m:t>
        </m:r>
        <w:proofErr w:type="gramStart"/>
        <m:r>
          <w:rPr>
            <w:rFonts w:ascii="Cambria Math" w:hAnsi="Times New Roman" w:cs="Times New Roman"/>
            <w:sz w:val="20"/>
            <w:szCs w:val="20"/>
          </w:rPr>
          <m:t>²</m:t>
        </m:r>
      </m:oMath>
      <w:proofErr w:type="gramEnd"/>
      <w:r w:rsidRPr="00C26E43">
        <w:rPr>
          <w:rFonts w:ascii="Times New Roman" w:hAnsi="Times New Roman" w:cs="Times New Roman"/>
          <w:sz w:val="20"/>
          <w:szCs w:val="20"/>
        </w:rPr>
        <w:t xml:space="preserve">. (b)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i</m:t>
        </m:r>
        <m:r>
          <w:rPr>
            <w:rFonts w:ascii="Cambria Math" w:hAnsi="Times New Roman" w:cs="Times New Roman"/>
            <w:sz w:val="20"/>
            <w:szCs w:val="20"/>
          </w:rPr>
          <m:t>/2</m:t>
        </m:r>
        <m:r>
          <w:rPr>
            <w:rFonts w:ascii="Cambria Math" w:hAnsi="Cambria Math" w:cs="Times New Roman"/>
            <w:sz w:val="20"/>
            <w:szCs w:val="20"/>
          </w:rPr>
          <m:t>πr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.  (c)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μ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  <m:r>
              <w:rPr>
                <w:rFonts w:ascii="Cambria Math" w:hAnsi="Cambria Math" w:cs="Times New Roman"/>
                <w:sz w:val="20"/>
                <w:szCs w:val="20"/>
              </w:rPr>
              <m:t>π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</m:e>
            </m:d>
          </m:den>
        </m:f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den>
        </m:f>
      </m:oMath>
      <w:r w:rsidRPr="00C26E43">
        <w:rPr>
          <w:rFonts w:ascii="Times New Roman" w:hAnsi="Times New Roman" w:cs="Times New Roman"/>
          <w:sz w:val="20"/>
          <w:szCs w:val="20"/>
        </w:rPr>
        <w:t xml:space="preserve">. (d) Zero. 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48. </w:t>
      </w:r>
      <m:oMath>
        <m:r>
          <w:rPr>
            <w:rFonts w:ascii="Cambria Math" w:hAnsi="Cambria Math" w:cs="Times New Roman"/>
            <w:sz w:val="20"/>
            <w:szCs w:val="20"/>
          </w:rPr>
          <m:t>B</m:t>
        </m:r>
        <m:r>
          <w:rPr>
            <w:rFonts w:ascii="Cambria Math" w:hAnsi="Times New Roman" w:cs="Times New Roman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μ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J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den>
        </m:f>
      </m:oMath>
      <w:r w:rsidRPr="00C26E43">
        <w:rPr>
          <w:rFonts w:ascii="Times New Roman" w:hAnsi="Times New Roman" w:cs="Times New Roman"/>
          <w:b/>
          <w:sz w:val="20"/>
          <w:szCs w:val="20"/>
        </w:rPr>
        <w:t xml:space="preserve">  53.</w:t>
      </w:r>
      <w:r w:rsidRPr="00C26E43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Times New Roman" w:cs="Times New Roman"/>
            <w:sz w:val="20"/>
            <w:szCs w:val="20"/>
          </w:rPr>
          <m:t xml:space="preserve">5,71 </m:t>
        </m:r>
        <m:r>
          <w:rPr>
            <w:rFonts w:ascii="Cambria Math" w:hAnsi="Cambria Math" w:cs="Times New Roman"/>
            <w:sz w:val="20"/>
            <w:szCs w:val="20"/>
          </w:rPr>
          <m:t>mT</m:t>
        </m:r>
      </m:oMath>
      <w:r w:rsidRPr="00C26E43">
        <w:rPr>
          <w:rFonts w:ascii="Times New Roman" w:hAnsi="Times New Roman" w:cs="Times New Roman"/>
          <w:sz w:val="20"/>
          <w:szCs w:val="20"/>
        </w:rPr>
        <w:t>.</w:t>
      </w:r>
    </w:p>
    <w:p w:rsidR="00AA7CB0" w:rsidRPr="00C26E43" w:rsidRDefault="00AA7CB0" w:rsidP="008B5955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Pr="00C26E43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sectPr w:rsidR="0049109A" w:rsidRPr="00C26E43" w:rsidSect="00590891">
      <w:pgSz w:w="11906" w:h="16838"/>
      <w:pgMar w:top="1134" w:right="1134" w:bottom="1134" w:left="1134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FD" w:rsidRDefault="00FB53FD" w:rsidP="00DF1EC7">
      <w:pPr>
        <w:spacing w:after="0" w:line="240" w:lineRule="auto"/>
      </w:pPr>
      <w:r>
        <w:separator/>
      </w:r>
    </w:p>
  </w:endnote>
  <w:endnote w:type="continuationSeparator" w:id="0">
    <w:p w:rsidR="00FB53FD" w:rsidRDefault="00FB53FD" w:rsidP="00DF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FD" w:rsidRDefault="00FB53FD" w:rsidP="00DF1EC7">
      <w:pPr>
        <w:spacing w:after="0" w:line="240" w:lineRule="auto"/>
      </w:pPr>
      <w:r>
        <w:separator/>
      </w:r>
    </w:p>
  </w:footnote>
  <w:footnote w:type="continuationSeparator" w:id="0">
    <w:p w:rsidR="00FB53FD" w:rsidRDefault="00FB53FD" w:rsidP="00DF1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C76"/>
    <w:multiLevelType w:val="hybridMultilevel"/>
    <w:tmpl w:val="20EED38E"/>
    <w:lvl w:ilvl="0" w:tplc="7990F0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4CFF"/>
    <w:multiLevelType w:val="hybridMultilevel"/>
    <w:tmpl w:val="32486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0273"/>
    <w:multiLevelType w:val="hybridMultilevel"/>
    <w:tmpl w:val="3230B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61AA9"/>
    <w:multiLevelType w:val="hybridMultilevel"/>
    <w:tmpl w:val="0E24DCA4"/>
    <w:lvl w:ilvl="0" w:tplc="B254CF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88"/>
    <w:rsid w:val="000117DE"/>
    <w:rsid w:val="00022673"/>
    <w:rsid w:val="00023F94"/>
    <w:rsid w:val="00025F37"/>
    <w:rsid w:val="00053F79"/>
    <w:rsid w:val="000648F4"/>
    <w:rsid w:val="00076A94"/>
    <w:rsid w:val="000869D1"/>
    <w:rsid w:val="00095054"/>
    <w:rsid w:val="000A0C88"/>
    <w:rsid w:val="000A5A8F"/>
    <w:rsid w:val="000A752A"/>
    <w:rsid w:val="000B6DA1"/>
    <w:rsid w:val="000C4781"/>
    <w:rsid w:val="00105EFC"/>
    <w:rsid w:val="00120B33"/>
    <w:rsid w:val="001263BB"/>
    <w:rsid w:val="00133F5D"/>
    <w:rsid w:val="001372CE"/>
    <w:rsid w:val="00140A30"/>
    <w:rsid w:val="001543BA"/>
    <w:rsid w:val="00157215"/>
    <w:rsid w:val="001608C1"/>
    <w:rsid w:val="001829F1"/>
    <w:rsid w:val="00187F88"/>
    <w:rsid w:val="001B0EF0"/>
    <w:rsid w:val="001C4F1B"/>
    <w:rsid w:val="001D5468"/>
    <w:rsid w:val="001F290A"/>
    <w:rsid w:val="00214F95"/>
    <w:rsid w:val="00217280"/>
    <w:rsid w:val="00223FFC"/>
    <w:rsid w:val="00246582"/>
    <w:rsid w:val="002611E8"/>
    <w:rsid w:val="002647FC"/>
    <w:rsid w:val="00283A67"/>
    <w:rsid w:val="00285E4D"/>
    <w:rsid w:val="002920AB"/>
    <w:rsid w:val="002A3ED6"/>
    <w:rsid w:val="002B5D65"/>
    <w:rsid w:val="002C43E7"/>
    <w:rsid w:val="00310530"/>
    <w:rsid w:val="00316C18"/>
    <w:rsid w:val="00326C3A"/>
    <w:rsid w:val="00335E1E"/>
    <w:rsid w:val="00387626"/>
    <w:rsid w:val="00392860"/>
    <w:rsid w:val="00394D42"/>
    <w:rsid w:val="003A3C9F"/>
    <w:rsid w:val="003A4E64"/>
    <w:rsid w:val="003B2936"/>
    <w:rsid w:val="003C1AC9"/>
    <w:rsid w:val="003D676C"/>
    <w:rsid w:val="003D7D81"/>
    <w:rsid w:val="003E5DF2"/>
    <w:rsid w:val="00400C0C"/>
    <w:rsid w:val="00402677"/>
    <w:rsid w:val="00406873"/>
    <w:rsid w:val="00442381"/>
    <w:rsid w:val="0049109A"/>
    <w:rsid w:val="004A69B4"/>
    <w:rsid w:val="004B2461"/>
    <w:rsid w:val="004B4D59"/>
    <w:rsid w:val="004C2ECF"/>
    <w:rsid w:val="004D748A"/>
    <w:rsid w:val="004E0BE6"/>
    <w:rsid w:val="004E56E6"/>
    <w:rsid w:val="004E6AFE"/>
    <w:rsid w:val="004F49F2"/>
    <w:rsid w:val="004F646F"/>
    <w:rsid w:val="005149AA"/>
    <w:rsid w:val="00525745"/>
    <w:rsid w:val="005332C6"/>
    <w:rsid w:val="00542619"/>
    <w:rsid w:val="00576F97"/>
    <w:rsid w:val="00590891"/>
    <w:rsid w:val="005B187D"/>
    <w:rsid w:val="005B32F6"/>
    <w:rsid w:val="005B4BE4"/>
    <w:rsid w:val="005C3047"/>
    <w:rsid w:val="005C3C13"/>
    <w:rsid w:val="005D5AC2"/>
    <w:rsid w:val="005E0F26"/>
    <w:rsid w:val="005E2283"/>
    <w:rsid w:val="006028D3"/>
    <w:rsid w:val="006034A6"/>
    <w:rsid w:val="006071CB"/>
    <w:rsid w:val="00620570"/>
    <w:rsid w:val="0063407E"/>
    <w:rsid w:val="00636A13"/>
    <w:rsid w:val="00660720"/>
    <w:rsid w:val="00674736"/>
    <w:rsid w:val="00685BA6"/>
    <w:rsid w:val="00687E1B"/>
    <w:rsid w:val="006A0679"/>
    <w:rsid w:val="006A2D62"/>
    <w:rsid w:val="006B0041"/>
    <w:rsid w:val="006B1446"/>
    <w:rsid w:val="006B6612"/>
    <w:rsid w:val="006C0D0D"/>
    <w:rsid w:val="006D3C54"/>
    <w:rsid w:val="006E78C4"/>
    <w:rsid w:val="006F2E1D"/>
    <w:rsid w:val="0070058F"/>
    <w:rsid w:val="00706A93"/>
    <w:rsid w:val="00707CC0"/>
    <w:rsid w:val="0071259D"/>
    <w:rsid w:val="0071582F"/>
    <w:rsid w:val="0072078D"/>
    <w:rsid w:val="007231AB"/>
    <w:rsid w:val="007415D7"/>
    <w:rsid w:val="00756B79"/>
    <w:rsid w:val="007857BF"/>
    <w:rsid w:val="007857F2"/>
    <w:rsid w:val="0079156A"/>
    <w:rsid w:val="007934A5"/>
    <w:rsid w:val="007B1568"/>
    <w:rsid w:val="007C40F7"/>
    <w:rsid w:val="007D63B4"/>
    <w:rsid w:val="007E526F"/>
    <w:rsid w:val="007F302E"/>
    <w:rsid w:val="007F5AD7"/>
    <w:rsid w:val="008029B7"/>
    <w:rsid w:val="008049E0"/>
    <w:rsid w:val="00814D04"/>
    <w:rsid w:val="00834CAC"/>
    <w:rsid w:val="0086382C"/>
    <w:rsid w:val="00874D94"/>
    <w:rsid w:val="008875DD"/>
    <w:rsid w:val="00891323"/>
    <w:rsid w:val="00895AEF"/>
    <w:rsid w:val="008A3E7B"/>
    <w:rsid w:val="008B4E5E"/>
    <w:rsid w:val="008B5955"/>
    <w:rsid w:val="008C34FF"/>
    <w:rsid w:val="008D1151"/>
    <w:rsid w:val="008E2532"/>
    <w:rsid w:val="008E45A5"/>
    <w:rsid w:val="00907764"/>
    <w:rsid w:val="00926E73"/>
    <w:rsid w:val="00936914"/>
    <w:rsid w:val="009428FF"/>
    <w:rsid w:val="009501F6"/>
    <w:rsid w:val="0096746D"/>
    <w:rsid w:val="00984178"/>
    <w:rsid w:val="00984D4E"/>
    <w:rsid w:val="00987BFE"/>
    <w:rsid w:val="00990591"/>
    <w:rsid w:val="009A1FA8"/>
    <w:rsid w:val="009A7832"/>
    <w:rsid w:val="009B6C76"/>
    <w:rsid w:val="009C5235"/>
    <w:rsid w:val="009F1037"/>
    <w:rsid w:val="009F11E0"/>
    <w:rsid w:val="00A025A0"/>
    <w:rsid w:val="00A52C3A"/>
    <w:rsid w:val="00A54FBE"/>
    <w:rsid w:val="00A63303"/>
    <w:rsid w:val="00A63A8B"/>
    <w:rsid w:val="00A65F86"/>
    <w:rsid w:val="00A678BC"/>
    <w:rsid w:val="00A67B52"/>
    <w:rsid w:val="00A71279"/>
    <w:rsid w:val="00A92D31"/>
    <w:rsid w:val="00AA7BC7"/>
    <w:rsid w:val="00AA7CB0"/>
    <w:rsid w:val="00AB72F3"/>
    <w:rsid w:val="00AF7086"/>
    <w:rsid w:val="00AF7385"/>
    <w:rsid w:val="00B018DB"/>
    <w:rsid w:val="00B073D8"/>
    <w:rsid w:val="00B11A09"/>
    <w:rsid w:val="00B206F3"/>
    <w:rsid w:val="00B41863"/>
    <w:rsid w:val="00B6139C"/>
    <w:rsid w:val="00B679FC"/>
    <w:rsid w:val="00B7002E"/>
    <w:rsid w:val="00B70EFE"/>
    <w:rsid w:val="00B859F4"/>
    <w:rsid w:val="00BA7DD7"/>
    <w:rsid w:val="00BB309C"/>
    <w:rsid w:val="00BD6236"/>
    <w:rsid w:val="00C26E43"/>
    <w:rsid w:val="00C45FF3"/>
    <w:rsid w:val="00C5024C"/>
    <w:rsid w:val="00C52E94"/>
    <w:rsid w:val="00C61D04"/>
    <w:rsid w:val="00C770A6"/>
    <w:rsid w:val="00C86CB6"/>
    <w:rsid w:val="00CA69B3"/>
    <w:rsid w:val="00CA7CB7"/>
    <w:rsid w:val="00CD5592"/>
    <w:rsid w:val="00CD758B"/>
    <w:rsid w:val="00CE267A"/>
    <w:rsid w:val="00CE5964"/>
    <w:rsid w:val="00D24D86"/>
    <w:rsid w:val="00D30707"/>
    <w:rsid w:val="00D40BC0"/>
    <w:rsid w:val="00D437E5"/>
    <w:rsid w:val="00D51E62"/>
    <w:rsid w:val="00D52D14"/>
    <w:rsid w:val="00D62688"/>
    <w:rsid w:val="00D86DA8"/>
    <w:rsid w:val="00D9634C"/>
    <w:rsid w:val="00DA2662"/>
    <w:rsid w:val="00DC3C11"/>
    <w:rsid w:val="00DC4956"/>
    <w:rsid w:val="00DD2CAC"/>
    <w:rsid w:val="00DE60E7"/>
    <w:rsid w:val="00DF1EC7"/>
    <w:rsid w:val="00E010D8"/>
    <w:rsid w:val="00E04DFF"/>
    <w:rsid w:val="00E12E66"/>
    <w:rsid w:val="00E138C0"/>
    <w:rsid w:val="00E31F04"/>
    <w:rsid w:val="00E41BEB"/>
    <w:rsid w:val="00E47AC3"/>
    <w:rsid w:val="00E60A8D"/>
    <w:rsid w:val="00E71264"/>
    <w:rsid w:val="00E768D4"/>
    <w:rsid w:val="00E76C25"/>
    <w:rsid w:val="00E94AD6"/>
    <w:rsid w:val="00E9713D"/>
    <w:rsid w:val="00EA1E1D"/>
    <w:rsid w:val="00EB204B"/>
    <w:rsid w:val="00EC140A"/>
    <w:rsid w:val="00EC46D1"/>
    <w:rsid w:val="00ED52AD"/>
    <w:rsid w:val="00EE1A35"/>
    <w:rsid w:val="00EE7AFC"/>
    <w:rsid w:val="00EF151C"/>
    <w:rsid w:val="00F0150F"/>
    <w:rsid w:val="00F027DD"/>
    <w:rsid w:val="00F14055"/>
    <w:rsid w:val="00F3261A"/>
    <w:rsid w:val="00F32808"/>
    <w:rsid w:val="00F33DF5"/>
    <w:rsid w:val="00F47A10"/>
    <w:rsid w:val="00F7370E"/>
    <w:rsid w:val="00F84441"/>
    <w:rsid w:val="00FA06C6"/>
    <w:rsid w:val="00FA30E1"/>
    <w:rsid w:val="00FB4A1F"/>
    <w:rsid w:val="00FB53FD"/>
    <w:rsid w:val="00FD7986"/>
    <w:rsid w:val="00FF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paragraph" w:styleId="NoSpacing">
    <w:name w:val="No Spacing"/>
    <w:uiPriority w:val="1"/>
    <w:qFormat/>
    <w:rsid w:val="00E60A8D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F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EC7"/>
  </w:style>
  <w:style w:type="paragraph" w:styleId="Footer">
    <w:name w:val="footer"/>
    <w:basedOn w:val="Normal"/>
    <w:link w:val="FooterChar"/>
    <w:uiPriority w:val="99"/>
    <w:semiHidden/>
    <w:unhideWhenUsed/>
    <w:rsid w:val="00DF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paragraph" w:styleId="NoSpacing">
    <w:name w:val="No Spacing"/>
    <w:uiPriority w:val="1"/>
    <w:qFormat/>
    <w:rsid w:val="00E60A8D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F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EC7"/>
  </w:style>
  <w:style w:type="paragraph" w:styleId="Footer">
    <w:name w:val="footer"/>
    <w:basedOn w:val="Normal"/>
    <w:link w:val="FooterChar"/>
    <w:uiPriority w:val="99"/>
    <w:semiHidden/>
    <w:unhideWhenUsed/>
    <w:rsid w:val="00DF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2508-38B7-41B8-BB9F-36DD8EDD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</cp:lastModifiedBy>
  <cp:revision>3</cp:revision>
  <dcterms:created xsi:type="dcterms:W3CDTF">2013-10-04T19:38:00Z</dcterms:created>
  <dcterms:modified xsi:type="dcterms:W3CDTF">2015-01-19T12:42:00Z</dcterms:modified>
</cp:coreProperties>
</file>